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A9B" w:rsidRDefault="00902A9B" w:rsidP="008829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29BD">
        <w:rPr>
          <w:rFonts w:ascii="Times New Roman" w:hAnsi="Times New Roman" w:cs="Times New Roman"/>
          <w:b/>
          <w:sz w:val="24"/>
          <w:szCs w:val="24"/>
          <w:lang w:val="kk-KZ"/>
        </w:rPr>
        <w:t>Краткий курс лекций</w:t>
      </w:r>
    </w:p>
    <w:p w:rsidR="008829BD" w:rsidRPr="008829BD" w:rsidRDefault="008829BD" w:rsidP="008829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02A9B" w:rsidRPr="00AE231D" w:rsidRDefault="00902A9B" w:rsidP="008829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="008829BD" w:rsidRPr="00882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 в дисциплину. Книга как объект креативного проектирования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829BD" w:rsidRPr="00680E6C" w:rsidRDefault="008829BD" w:rsidP="00882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 и задачи курса; роль книги в культуре; книга как художественный, информационный и дизайнерский объект.</w:t>
      </w:r>
    </w:p>
    <w:p w:rsidR="008829BD" w:rsidRDefault="008829BD" w:rsidP="00882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0CB" w:rsidRPr="008370CB" w:rsidRDefault="008829BD" w:rsidP="008829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Вводная часть лекции знакомит обучающих о значимости исследования данного направления как креативного вида предпринимательства.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инновационность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различных направлений не может полностью заменить традиционную форму передачи и</w:t>
      </w:r>
      <w:r w:rsidR="008370CB">
        <w:rPr>
          <w:rFonts w:ascii="Times New Roman" w:hAnsi="Times New Roman" w:cs="Times New Roman"/>
          <w:sz w:val="24"/>
          <w:szCs w:val="24"/>
        </w:rPr>
        <w:t>нформации, которую передает имен</w:t>
      </w:r>
      <w:r>
        <w:rPr>
          <w:rFonts w:ascii="Times New Roman" w:hAnsi="Times New Roman" w:cs="Times New Roman"/>
          <w:sz w:val="24"/>
          <w:szCs w:val="24"/>
        </w:rPr>
        <w:t xml:space="preserve">но книга. Книга остается важнейшим носителем </w:t>
      </w:r>
      <w:r w:rsidR="008370CB">
        <w:rPr>
          <w:rFonts w:ascii="Times New Roman" w:hAnsi="Times New Roman" w:cs="Times New Roman"/>
          <w:sz w:val="24"/>
          <w:szCs w:val="24"/>
        </w:rPr>
        <w:t xml:space="preserve">культуры и объектом дизайнерского осмысления. Курс </w:t>
      </w:r>
      <w:r w:rsidR="008370CB" w:rsidRPr="008370CB">
        <w:rPr>
          <w:rFonts w:ascii="Times New Roman" w:hAnsi="Times New Roman" w:cs="Times New Roman"/>
          <w:sz w:val="24"/>
          <w:szCs w:val="24"/>
        </w:rPr>
        <w:t xml:space="preserve">формирует компетенции в области креативного проектирования книги как синтеза </w:t>
      </w:r>
      <w:r w:rsidR="008370CB" w:rsidRPr="008370CB">
        <w:rPr>
          <w:rStyle w:val="a3"/>
          <w:rFonts w:ascii="Times New Roman" w:hAnsi="Times New Roman" w:cs="Times New Roman"/>
          <w:b w:val="0"/>
          <w:sz w:val="24"/>
          <w:szCs w:val="24"/>
        </w:rPr>
        <w:t>искусства, дизайна и технологий</w:t>
      </w:r>
      <w:r w:rsidR="008370CB">
        <w:rPr>
          <w:rStyle w:val="a3"/>
          <w:rFonts w:ascii="Times New Roman" w:hAnsi="Times New Roman" w:cs="Times New Roman"/>
          <w:b w:val="0"/>
          <w:sz w:val="24"/>
          <w:szCs w:val="24"/>
        </w:rPr>
        <w:t>. Освещаются вопросы позиционирования и роли книги в культуре. Книга есть объект многомерного изучения.</w:t>
      </w:r>
    </w:p>
    <w:p w:rsidR="008370CB" w:rsidRDefault="008370CB" w:rsidP="00882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A9B" w:rsidRPr="00751FDA" w:rsidRDefault="00902A9B" w:rsidP="00837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8370CB" w:rsidRDefault="008370CB" w:rsidP="008370CB">
      <w:pPr>
        <w:pStyle w:val="a4"/>
        <w:numPr>
          <w:ilvl w:val="0"/>
          <w:numId w:val="1"/>
        </w:numPr>
        <w:spacing w:before="0" w:beforeAutospacing="0" w:after="0" w:afterAutospacing="0"/>
      </w:pPr>
      <w:r>
        <w:t>Какие книги, на ваш взгляд, являются примерами выдающегося книжного дизайна?</w:t>
      </w:r>
    </w:p>
    <w:p w:rsidR="008370CB" w:rsidRDefault="008370CB" w:rsidP="008370CB">
      <w:pPr>
        <w:pStyle w:val="a4"/>
        <w:numPr>
          <w:ilvl w:val="0"/>
          <w:numId w:val="1"/>
        </w:numPr>
        <w:spacing w:before="0" w:beforeAutospacing="0" w:after="0" w:afterAutospacing="0"/>
      </w:pPr>
      <w:r>
        <w:t>Может ли электронная книга заменить печатную с точки зрения культуры и искусства?</w:t>
      </w:r>
    </w:p>
    <w:p w:rsidR="008370CB" w:rsidRDefault="008370CB" w:rsidP="008370CB">
      <w:pPr>
        <w:pStyle w:val="a4"/>
        <w:numPr>
          <w:ilvl w:val="0"/>
          <w:numId w:val="1"/>
        </w:numPr>
        <w:spacing w:before="0" w:beforeAutospacing="0" w:after="0" w:afterAutospacing="0"/>
      </w:pPr>
      <w:r>
        <w:t>В чем разница между «оформлением» книги и «дизайном» книги?</w:t>
      </w:r>
    </w:p>
    <w:p w:rsidR="00902A9B" w:rsidRPr="00751FDA" w:rsidRDefault="00902A9B" w:rsidP="00902A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A9B" w:rsidRPr="00751FDA" w:rsidRDefault="00902A9B" w:rsidP="00837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8370CB" w:rsidRPr="002702D5" w:rsidRDefault="008370CB" w:rsidP="008370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Арнхейм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и визуальное восприятие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Прогресс, 1974.</w:t>
      </w:r>
    </w:p>
    <w:p w:rsidR="008370CB" w:rsidRPr="002702D5" w:rsidRDefault="008370CB" w:rsidP="008370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Брингхерст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Основы стиля в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типографике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Typographic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Style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М.: Издательство Студии Артемия Лебедева, 2014.</w:t>
      </w:r>
    </w:p>
    <w:p w:rsidR="008370CB" w:rsidRPr="002702D5" w:rsidRDefault="008370CB" w:rsidP="008370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Тимоти Самара.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Дизайн и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типографика</w:t>
      </w:r>
      <w:proofErr w:type="spellEnd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Основные принципы работы с текстом и изображением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Бомбора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8370CB" w:rsidRDefault="008370CB" w:rsidP="00902A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70CB" w:rsidRDefault="008370CB" w:rsidP="00902A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02A9B" w:rsidRDefault="00902A9B" w:rsidP="008370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proofErr w:type="spellStart"/>
      <w:r w:rsidRPr="00AE231D">
        <w:rPr>
          <w:rFonts w:ascii="Times New Roman" w:hAnsi="Times New Roman" w:cs="Times New Roman"/>
          <w:b/>
          <w:sz w:val="24"/>
          <w:szCs w:val="24"/>
        </w:rPr>
        <w:t>ема</w:t>
      </w:r>
      <w:proofErr w:type="spellEnd"/>
      <w:r w:rsidRPr="00AE231D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="008829BD" w:rsidRPr="00882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книжного дизайна: от рукописных манускриптов до первых печатных изданий</w:t>
      </w:r>
    </w:p>
    <w:p w:rsidR="008829BD" w:rsidRPr="00680E6C" w:rsidRDefault="008829BD" w:rsidP="00837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эволюция книги, ключевые этапы развития формы и визуального языка.</w:t>
      </w:r>
    </w:p>
    <w:p w:rsidR="008829BD" w:rsidRPr="008829BD" w:rsidRDefault="008829BD" w:rsidP="00CF6C2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C2D" w:rsidRDefault="00CF6C2D" w:rsidP="00CF6C2D">
      <w:pPr>
        <w:pStyle w:val="a4"/>
        <w:spacing w:before="0" w:beforeAutospacing="0" w:after="0" w:afterAutospacing="0"/>
      </w:pPr>
      <w:r>
        <w:t>История книги — это история передачи знаний и эстетического выражения</w:t>
      </w:r>
      <w:r w:rsidR="00902A9B" w:rsidRPr="00AE231D">
        <w:t xml:space="preserve">. </w:t>
      </w:r>
      <w:r>
        <w:t xml:space="preserve">Дизайн книги формировался задолго до появления понятия «дизайн» как профессии. Ранние формы книги — это не только тексты, но и предметы искусства. </w:t>
      </w:r>
      <w:r w:rsidR="00094470">
        <w:t>Изучить рукописные манускрипты средневековых мастеров. Проанализировать изобретения книгопечатания для лучшего понимания распространения книги в Европе.</w:t>
      </w:r>
    </w:p>
    <w:p w:rsidR="00CF6C2D" w:rsidRDefault="00CF6C2D" w:rsidP="00CF6C2D">
      <w:pPr>
        <w:pStyle w:val="a4"/>
        <w:spacing w:before="0" w:beforeAutospacing="0" w:after="0" w:afterAutospacing="0"/>
      </w:pPr>
    </w:p>
    <w:p w:rsidR="00902A9B" w:rsidRPr="00751FDA" w:rsidRDefault="00902A9B" w:rsidP="00382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094470" w:rsidRDefault="00094470" w:rsidP="00382EEF">
      <w:pPr>
        <w:pStyle w:val="a4"/>
        <w:numPr>
          <w:ilvl w:val="0"/>
          <w:numId w:val="17"/>
        </w:numPr>
        <w:spacing w:before="0" w:beforeAutospacing="0" w:after="0" w:afterAutospacing="0"/>
      </w:pPr>
      <w:r>
        <w:t>Чем принципиально отличается рукописная книга от печатной с точки зрения дизайна?</w:t>
      </w:r>
    </w:p>
    <w:p w:rsidR="00094470" w:rsidRDefault="00094470" w:rsidP="00094470">
      <w:pPr>
        <w:pStyle w:val="a4"/>
        <w:numPr>
          <w:ilvl w:val="0"/>
          <w:numId w:val="17"/>
        </w:numPr>
        <w:spacing w:before="0" w:beforeAutospacing="0" w:after="0" w:afterAutospacing="0"/>
      </w:pPr>
      <w:r>
        <w:t>Можно ли считать монахов-иллюминаторов первыми дизайнерами?</w:t>
      </w:r>
    </w:p>
    <w:p w:rsidR="00094470" w:rsidRDefault="00094470" w:rsidP="00094470">
      <w:pPr>
        <w:pStyle w:val="a4"/>
        <w:numPr>
          <w:ilvl w:val="0"/>
          <w:numId w:val="17"/>
        </w:numPr>
        <w:spacing w:before="0" w:beforeAutospacing="0" w:after="0" w:afterAutospacing="0"/>
      </w:pPr>
      <w:r>
        <w:t>Как изобретение печатного станка повлияло на эстетику книги?</w:t>
      </w:r>
    </w:p>
    <w:p w:rsidR="00902A9B" w:rsidRPr="006C4EF6" w:rsidRDefault="00902A9B" w:rsidP="0009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A9B" w:rsidRPr="006C4EF6" w:rsidRDefault="00902A9B" w:rsidP="0009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D7647" w:rsidRPr="002702D5" w:rsidRDefault="005D7647" w:rsidP="000944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Арнхейм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и визуальное восприятие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Прогресс, 1974.</w:t>
      </w:r>
    </w:p>
    <w:p w:rsidR="005D7647" w:rsidRPr="002702D5" w:rsidRDefault="005D7647" w:rsidP="005D764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Брингхерст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Основы стиля в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типографике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Typographic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Style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М.: Издательство Студии Артемия Лебедева, 2014.</w:t>
      </w:r>
    </w:p>
    <w:p w:rsidR="005D7647" w:rsidRPr="002702D5" w:rsidRDefault="005D7647" w:rsidP="0009447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Тимоти Самара.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Дизайн и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типографика</w:t>
      </w:r>
      <w:proofErr w:type="spellEnd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Основные принципы работы с текстом и изображением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Бомбора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902A9B" w:rsidRDefault="00902A9B" w:rsidP="00094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470" w:rsidRDefault="00094470" w:rsidP="00094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470" w:rsidRPr="00094470" w:rsidRDefault="00094470" w:rsidP="00094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4470">
        <w:rPr>
          <w:rFonts w:ascii="Times New Roman" w:hAnsi="Times New Roman" w:cs="Times New Roman"/>
          <w:b/>
          <w:sz w:val="24"/>
          <w:szCs w:val="24"/>
        </w:rPr>
        <w:t xml:space="preserve">Тема 3. Классические школы </w:t>
      </w:r>
      <w:proofErr w:type="spellStart"/>
      <w:r w:rsidRPr="00094470">
        <w:rPr>
          <w:rFonts w:ascii="Times New Roman" w:hAnsi="Times New Roman" w:cs="Times New Roman"/>
          <w:b/>
          <w:sz w:val="24"/>
          <w:szCs w:val="24"/>
        </w:rPr>
        <w:t>типографики</w:t>
      </w:r>
      <w:proofErr w:type="spellEnd"/>
      <w:r w:rsidRPr="00094470">
        <w:rPr>
          <w:rFonts w:ascii="Times New Roman" w:hAnsi="Times New Roman" w:cs="Times New Roman"/>
          <w:b/>
          <w:sz w:val="24"/>
          <w:szCs w:val="24"/>
        </w:rPr>
        <w:t xml:space="preserve"> и их влияние на дизайн книги</w:t>
      </w:r>
    </w:p>
    <w:p w:rsidR="00094470" w:rsidRPr="00680E6C" w:rsidRDefault="00094470" w:rsidP="00094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Баухауз</w:t>
      </w:r>
      <w:proofErr w:type="spellEnd"/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>, швейцарская школа, российские конструктивисты; выдающиеся дизайнеры.</w:t>
      </w:r>
    </w:p>
    <w:p w:rsidR="00094470" w:rsidRDefault="00094470" w:rsidP="00094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470" w:rsidRDefault="00094470" w:rsidP="00094470">
      <w:pPr>
        <w:pStyle w:val="a4"/>
        <w:spacing w:before="0" w:beforeAutospacing="0" w:after="0" w:afterAutospacing="0"/>
        <w:jc w:val="both"/>
      </w:pPr>
      <w:proofErr w:type="spellStart"/>
      <w:r>
        <w:t>Типографика</w:t>
      </w:r>
      <w:proofErr w:type="spellEnd"/>
      <w:r>
        <w:t xml:space="preserve"> — это основа визуальной структуры книги. Каждая историческая эпоха формировала собственные шрифтовые и композиционные подходы. Влияние школ </w:t>
      </w:r>
      <w:proofErr w:type="spellStart"/>
      <w:r>
        <w:t>типографики</w:t>
      </w:r>
      <w:proofErr w:type="spellEnd"/>
      <w:r>
        <w:t xml:space="preserve"> на книжный дизайн огромно: от выбора гарнитуры до принципов построения полосы. Изучение стилевых особенностей ранних школ шрифтового дизайна (Италия, Франция, Германия, Англия). Российские традиции в книгопечатание, шрифтовых композиции и художественно-выразительные средства оформления печатных изданий. </w:t>
      </w:r>
    </w:p>
    <w:p w:rsidR="00094470" w:rsidRDefault="00094470" w:rsidP="0009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94470" w:rsidRPr="00751FDA" w:rsidRDefault="00094470" w:rsidP="00FD4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FD44A0" w:rsidRDefault="00FD44A0" w:rsidP="00FD44A0">
      <w:pPr>
        <w:pStyle w:val="a4"/>
        <w:numPr>
          <w:ilvl w:val="0"/>
          <w:numId w:val="23"/>
        </w:numPr>
        <w:spacing w:before="0" w:beforeAutospacing="0" w:after="0" w:afterAutospacing="0"/>
      </w:pPr>
      <w:r>
        <w:t>Какие особенности гуманистической антиквы повлияли на современные книжные гарнитуры?</w:t>
      </w:r>
    </w:p>
    <w:p w:rsidR="00FD44A0" w:rsidRDefault="00FD44A0" w:rsidP="00FD44A0">
      <w:pPr>
        <w:pStyle w:val="a4"/>
        <w:numPr>
          <w:ilvl w:val="0"/>
          <w:numId w:val="23"/>
        </w:numPr>
      </w:pPr>
      <w:r>
        <w:t xml:space="preserve">Почему шрифты </w:t>
      </w:r>
      <w:proofErr w:type="spellStart"/>
      <w:r>
        <w:t>Дидо</w:t>
      </w:r>
      <w:proofErr w:type="spellEnd"/>
      <w:r>
        <w:t xml:space="preserve"> и Бодони считались изысканными, но трудными для чтения?</w:t>
      </w:r>
    </w:p>
    <w:p w:rsidR="00FD44A0" w:rsidRDefault="00FD44A0" w:rsidP="00FD44A0">
      <w:pPr>
        <w:pStyle w:val="a4"/>
        <w:numPr>
          <w:ilvl w:val="0"/>
          <w:numId w:val="23"/>
        </w:numPr>
      </w:pPr>
      <w:r>
        <w:t>Можно ли назвать швейцарскую школу «универсальной» для книжного дизайна?</w:t>
      </w:r>
    </w:p>
    <w:p w:rsidR="00094470" w:rsidRPr="006C4EF6" w:rsidRDefault="00094470" w:rsidP="0009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094470" w:rsidRPr="002702D5" w:rsidRDefault="00094470" w:rsidP="0009447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Арнхейм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и визуальное восприятие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Прогресс, 1974.</w:t>
      </w:r>
    </w:p>
    <w:p w:rsidR="00094470" w:rsidRPr="002702D5" w:rsidRDefault="00094470" w:rsidP="0009447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Брингхерст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Основы стиля в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типографике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Typographic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Style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М.: Издательство Студии Артемия Лебедева, 2014.</w:t>
      </w:r>
    </w:p>
    <w:p w:rsidR="00094470" w:rsidRPr="002702D5" w:rsidRDefault="00094470" w:rsidP="0009447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Тимоти Самара.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Дизайн и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типографика</w:t>
      </w:r>
      <w:proofErr w:type="spellEnd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Основные принципы работы с текстом и изображением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Бомбора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094470" w:rsidRDefault="00094470" w:rsidP="00094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470" w:rsidRDefault="00094470" w:rsidP="00094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470" w:rsidRPr="00680E6C" w:rsidRDefault="00094470" w:rsidP="00094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</w:t>
      </w:r>
      <w:r w:rsidRPr="00094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Структура книги как дизайн-объекта.</w:t>
      </w:r>
      <w:r w:rsidRPr="000944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80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формат, блок, обложка, колонтитулы, поля, ритм полосы.</w:t>
      </w:r>
    </w:p>
    <w:p w:rsidR="00382EEF" w:rsidRDefault="00382EEF" w:rsidP="00FD44A0">
      <w:pPr>
        <w:pStyle w:val="a4"/>
        <w:spacing w:before="0" w:beforeAutospacing="0" w:after="0" w:afterAutospacing="0"/>
        <w:jc w:val="both"/>
      </w:pPr>
    </w:p>
    <w:p w:rsidR="00FD44A0" w:rsidRDefault="00FD44A0" w:rsidP="00FD44A0">
      <w:pPr>
        <w:pStyle w:val="a4"/>
        <w:spacing w:before="0" w:beforeAutospacing="0" w:after="0" w:afterAutospacing="0"/>
        <w:jc w:val="both"/>
      </w:pPr>
      <w:r>
        <w:t xml:space="preserve">Книга — это не просто носитель текста, а </w:t>
      </w:r>
      <w:r>
        <w:rPr>
          <w:rStyle w:val="a3"/>
        </w:rPr>
        <w:t>цельная система</w:t>
      </w:r>
      <w:r>
        <w:t xml:space="preserve">, где каждая деталь играет роль в формировании восприятия. Структура книги формирует её </w:t>
      </w:r>
      <w:r>
        <w:rPr>
          <w:rStyle w:val="a3"/>
        </w:rPr>
        <w:t>функциональность</w:t>
      </w:r>
      <w:r>
        <w:t xml:space="preserve"> (удобство чтения), </w:t>
      </w:r>
      <w:r>
        <w:rPr>
          <w:rStyle w:val="a3"/>
        </w:rPr>
        <w:t>эстетику</w:t>
      </w:r>
      <w:r>
        <w:t xml:space="preserve"> (гармония элементов) и </w:t>
      </w:r>
      <w:r>
        <w:rPr>
          <w:rStyle w:val="a3"/>
        </w:rPr>
        <w:t>идентичность</w:t>
      </w:r>
      <w:r>
        <w:t xml:space="preserve"> (узнаваемый образ).</w:t>
      </w:r>
    </w:p>
    <w:p w:rsidR="00FD44A0" w:rsidRDefault="00FD44A0" w:rsidP="00FD44A0">
      <w:pPr>
        <w:pStyle w:val="a4"/>
        <w:spacing w:before="0" w:beforeAutospacing="0" w:after="0" w:afterAutospacing="0"/>
        <w:jc w:val="both"/>
      </w:pPr>
      <w:r>
        <w:t>Дизайнер книги работает не только с содержанием, но и с конструкцией: от обложки до последнего листа. Изучить основные структурные элементы книги</w:t>
      </w:r>
      <w:r w:rsidR="00242BCC">
        <w:t>, их взаимосвязь, качество исполнения, художественная необходимость. Книгу в исследовательских работах ученых мира. Книга как дизайн-объект.</w:t>
      </w:r>
      <w:r w:rsidR="00242BCC" w:rsidRPr="00242BCC">
        <w:t xml:space="preserve"> </w:t>
      </w:r>
      <w:r w:rsidR="00242BCC">
        <w:t xml:space="preserve">Дизайнер мыслит книгу </w:t>
      </w:r>
      <w:r w:rsidR="00242BCC">
        <w:rPr>
          <w:rStyle w:val="a3"/>
        </w:rPr>
        <w:t>как проект</w:t>
      </w:r>
      <w:r w:rsidR="00242BCC">
        <w:t xml:space="preserve">, где каждая часть подчинена общей концепции. </w:t>
      </w:r>
    </w:p>
    <w:p w:rsidR="00094470" w:rsidRDefault="00094470" w:rsidP="00094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470" w:rsidRPr="00751FDA" w:rsidRDefault="00094470" w:rsidP="00242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242BCC" w:rsidRDefault="00242BCC" w:rsidP="00242BCC">
      <w:pPr>
        <w:pStyle w:val="a4"/>
        <w:numPr>
          <w:ilvl w:val="0"/>
          <w:numId w:val="21"/>
        </w:numPr>
        <w:spacing w:before="0" w:beforeAutospacing="0" w:after="0" w:afterAutospacing="0"/>
      </w:pPr>
      <w:r>
        <w:t>Какие элементы книги можно считать обязательными, а какие — факультативными?</w:t>
      </w:r>
    </w:p>
    <w:p w:rsidR="00242BCC" w:rsidRDefault="00242BCC" w:rsidP="00242BCC">
      <w:pPr>
        <w:pStyle w:val="a4"/>
        <w:numPr>
          <w:ilvl w:val="0"/>
          <w:numId w:val="21"/>
        </w:numPr>
        <w:spacing w:before="0" w:beforeAutospacing="0" w:after="0" w:afterAutospacing="0"/>
      </w:pPr>
      <w:r>
        <w:t>Как поля и пропорции влияют на восприятие текста?</w:t>
      </w:r>
    </w:p>
    <w:p w:rsidR="00094470" w:rsidRDefault="00242BCC" w:rsidP="00242BCC">
      <w:pPr>
        <w:pStyle w:val="a4"/>
        <w:numPr>
          <w:ilvl w:val="0"/>
          <w:numId w:val="21"/>
        </w:numPr>
        <w:spacing w:before="0" w:beforeAutospacing="0" w:after="0" w:afterAutospacing="0"/>
      </w:pPr>
      <w:r>
        <w:t>Можно ли разрушить традиционную структуру книги и при этом сохранить её читабельность?</w:t>
      </w:r>
    </w:p>
    <w:p w:rsidR="00094470" w:rsidRPr="006C4EF6" w:rsidRDefault="00094470" w:rsidP="00242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470" w:rsidRPr="006C4EF6" w:rsidRDefault="00094470" w:rsidP="00242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094470" w:rsidRPr="002702D5" w:rsidRDefault="00094470" w:rsidP="0009447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Арнхейм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и визуальное восприятие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Прогресс, 1974.</w:t>
      </w:r>
    </w:p>
    <w:p w:rsidR="00094470" w:rsidRPr="002702D5" w:rsidRDefault="00094470" w:rsidP="0009447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Брингхерст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Основы стиля в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типографике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Typographic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Style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М.: Издательство Студии Артемия Лебедева, 2014.</w:t>
      </w:r>
    </w:p>
    <w:p w:rsidR="00094470" w:rsidRPr="002702D5" w:rsidRDefault="00094470" w:rsidP="0009447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Тимоти Самара.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Дизайн и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типографика</w:t>
      </w:r>
      <w:proofErr w:type="spellEnd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Основные принципы работы с текстом и изображением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Бомбора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094470" w:rsidRDefault="00094470" w:rsidP="00094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4470" w:rsidRDefault="00094470" w:rsidP="000944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A9B" w:rsidRPr="008829BD" w:rsidRDefault="00902A9B" w:rsidP="000944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9BD">
        <w:rPr>
          <w:rFonts w:ascii="Times New Roman" w:hAnsi="Times New Roman" w:cs="Times New Roman"/>
          <w:b/>
          <w:sz w:val="24"/>
          <w:szCs w:val="24"/>
        </w:rPr>
        <w:t xml:space="preserve">Тема 5. </w:t>
      </w:r>
      <w:proofErr w:type="spellStart"/>
      <w:r w:rsidR="008829BD" w:rsidRPr="00882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Типографика</w:t>
      </w:r>
      <w:proofErr w:type="spellEnd"/>
      <w:r w:rsidR="008829BD" w:rsidRPr="00882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 выразительное средство</w:t>
      </w:r>
    </w:p>
    <w:p w:rsidR="008829BD" w:rsidRPr="00680E6C" w:rsidRDefault="008829BD" w:rsidP="00094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 шрифтов, их сочетание, кегль, интерлиньяж, композиция текста.</w:t>
      </w:r>
    </w:p>
    <w:p w:rsidR="008829BD" w:rsidRPr="00AE231D" w:rsidRDefault="008829BD" w:rsidP="00242B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BCC" w:rsidRPr="00242BCC" w:rsidRDefault="00242BCC" w:rsidP="00242BCC">
      <w:pPr>
        <w:pStyle w:val="a4"/>
        <w:spacing w:before="0" w:beforeAutospacing="0" w:after="0" w:afterAutospacing="0"/>
        <w:jc w:val="both"/>
      </w:pPr>
      <w:proofErr w:type="spellStart"/>
      <w:r w:rsidRPr="00242BCC">
        <w:t>Типографика</w:t>
      </w:r>
      <w:proofErr w:type="spellEnd"/>
      <w:r w:rsidRPr="00242BCC">
        <w:t xml:space="preserve"> — это искусство организации текста на странице. Для книги шрифт — не только средство передачи информации, но и </w:t>
      </w:r>
      <w:r w:rsidRPr="00242BCC">
        <w:rPr>
          <w:rStyle w:val="a3"/>
          <w:b w:val="0"/>
        </w:rPr>
        <w:t>художественный инструмент</w:t>
      </w:r>
      <w:r w:rsidRPr="00242BCC">
        <w:t xml:space="preserve">, формирующий настроение, стиль и удобство чтения. Важнейший принцип: </w:t>
      </w:r>
      <w:r w:rsidRPr="00242BCC">
        <w:rPr>
          <w:rStyle w:val="a3"/>
        </w:rPr>
        <w:t>«</w:t>
      </w:r>
      <w:proofErr w:type="spellStart"/>
      <w:r w:rsidRPr="00242BCC">
        <w:rPr>
          <w:rStyle w:val="a3"/>
          <w:b w:val="0"/>
        </w:rPr>
        <w:t>типографика</w:t>
      </w:r>
      <w:proofErr w:type="spellEnd"/>
      <w:r w:rsidRPr="00242BCC">
        <w:rPr>
          <w:rStyle w:val="a3"/>
          <w:b w:val="0"/>
        </w:rPr>
        <w:t xml:space="preserve"> должна быть незаметной, но выразительной»</w:t>
      </w:r>
      <w:r w:rsidRPr="00242BCC">
        <w:t xml:space="preserve"> (Ян </w:t>
      </w:r>
      <w:proofErr w:type="spellStart"/>
      <w:r w:rsidRPr="00242BCC">
        <w:t>Чихольд</w:t>
      </w:r>
      <w:proofErr w:type="spellEnd"/>
      <w:r w:rsidRPr="00242BCC">
        <w:t>).</w:t>
      </w:r>
      <w:r>
        <w:t xml:space="preserve"> Основные функции </w:t>
      </w:r>
      <w:proofErr w:type="spellStart"/>
      <w:r>
        <w:t>типографики</w:t>
      </w:r>
      <w:proofErr w:type="spellEnd"/>
      <w:r>
        <w:t xml:space="preserve"> в книге. Шрифт как выразительное средство книжных изданий. Композиционные приемы дизайна для составления ритма полос. Ошибки и современные тенденции в </w:t>
      </w:r>
      <w:proofErr w:type="spellStart"/>
      <w:r>
        <w:t>типографике</w:t>
      </w:r>
      <w:proofErr w:type="spellEnd"/>
      <w:r>
        <w:t xml:space="preserve"> книги.</w:t>
      </w:r>
    </w:p>
    <w:p w:rsidR="00902A9B" w:rsidRDefault="00902A9B" w:rsidP="0009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02A9B" w:rsidRPr="00751FDA" w:rsidRDefault="00902A9B" w:rsidP="0009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242BCC" w:rsidRDefault="00242BCC" w:rsidP="00242BCC">
      <w:pPr>
        <w:pStyle w:val="a4"/>
        <w:numPr>
          <w:ilvl w:val="0"/>
          <w:numId w:val="27"/>
        </w:numPr>
        <w:spacing w:before="0" w:beforeAutospacing="0" w:after="0" w:afterAutospacing="0"/>
      </w:pPr>
      <w:r>
        <w:t>Какие шрифты вы считаете наиболее универсальными для книжного дизайна?</w:t>
      </w:r>
    </w:p>
    <w:p w:rsidR="00242BCC" w:rsidRDefault="00242BCC" w:rsidP="00242BCC">
      <w:pPr>
        <w:pStyle w:val="a4"/>
        <w:numPr>
          <w:ilvl w:val="0"/>
          <w:numId w:val="27"/>
        </w:numPr>
        <w:spacing w:before="0" w:beforeAutospacing="0" w:after="0" w:afterAutospacing="0"/>
      </w:pPr>
      <w:r>
        <w:t xml:space="preserve">В чём разница между функциональным и художественным использованием </w:t>
      </w:r>
      <w:proofErr w:type="spellStart"/>
      <w:r>
        <w:t>типографики</w:t>
      </w:r>
      <w:proofErr w:type="spellEnd"/>
      <w:r>
        <w:t>?</w:t>
      </w:r>
    </w:p>
    <w:p w:rsidR="00242BCC" w:rsidRDefault="00242BCC" w:rsidP="00242BCC">
      <w:pPr>
        <w:pStyle w:val="a4"/>
        <w:numPr>
          <w:ilvl w:val="0"/>
          <w:numId w:val="27"/>
        </w:numPr>
        <w:spacing w:before="0" w:beforeAutospacing="0" w:after="0" w:afterAutospacing="0"/>
      </w:pPr>
      <w:r>
        <w:t>Можно ли нарушать типографические правила ради художественного эффекта?</w:t>
      </w:r>
    </w:p>
    <w:p w:rsidR="00902A9B" w:rsidRPr="00E8760A" w:rsidRDefault="00902A9B" w:rsidP="000944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A9B" w:rsidRPr="00E8760A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D7647" w:rsidRPr="002702D5" w:rsidRDefault="005D7647" w:rsidP="005D764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Арнхейм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и визуальное восприятие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Прогресс, 1974.</w:t>
      </w:r>
    </w:p>
    <w:p w:rsidR="005D7647" w:rsidRPr="002702D5" w:rsidRDefault="005D7647" w:rsidP="005D764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Брингхерст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Основы стиля в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типографике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Typographic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Style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М.: Издательство Студии Артемия Лебедева, 2014.</w:t>
      </w:r>
    </w:p>
    <w:p w:rsidR="005D7647" w:rsidRPr="002702D5" w:rsidRDefault="005D7647" w:rsidP="005D764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Тимоти Самара.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Дизайн и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типографика</w:t>
      </w:r>
      <w:proofErr w:type="spellEnd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Основные принципы работы с текстом и изображением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Бомбора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902A9B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A9B" w:rsidRPr="00242BCC" w:rsidRDefault="00902A9B" w:rsidP="00242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2B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 6. </w:t>
      </w:r>
      <w:r w:rsidR="008829BD" w:rsidRPr="00242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Визуальные средства в книге: иллюстрация, графика, фотография</w:t>
      </w:r>
    </w:p>
    <w:p w:rsidR="008829BD" w:rsidRPr="00680E6C" w:rsidRDefault="008829BD" w:rsidP="00242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образа, интеграция текста и изображения, стилистические решения.</w:t>
      </w:r>
    </w:p>
    <w:p w:rsidR="008829BD" w:rsidRPr="00AE231D" w:rsidRDefault="008829BD" w:rsidP="00242B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BCC" w:rsidRDefault="00242BCC" w:rsidP="00242BCC">
      <w:pPr>
        <w:pStyle w:val="a4"/>
        <w:spacing w:before="0" w:beforeAutospacing="0" w:after="0" w:afterAutospacing="0"/>
      </w:pPr>
      <w:r>
        <w:t xml:space="preserve">Книга — это не только текст, но и </w:t>
      </w:r>
      <w:r w:rsidRPr="00242BCC">
        <w:rPr>
          <w:rStyle w:val="a3"/>
          <w:b w:val="0"/>
        </w:rPr>
        <w:t>визуальное произведение</w:t>
      </w:r>
      <w:r>
        <w:t xml:space="preserve">. Визуальные элементы помогают: сделать книгу выразительной, донести содержание через образ, структурировать и облегчить восприятие информации. Основные средства: </w:t>
      </w:r>
      <w:r>
        <w:rPr>
          <w:rStyle w:val="a3"/>
        </w:rPr>
        <w:t>иллюстрация, графика, фотография</w:t>
      </w:r>
      <w:r>
        <w:t xml:space="preserve">. Роль и необходимость иллюстрации в книжных изданиях. Стиль и подача изображений для разных книжных изданий (детские книги, научно-популярные, художественные, научные, технические и т.д.). Нарисованные иллюстрации и/или фотография. </w:t>
      </w:r>
    </w:p>
    <w:p w:rsidR="00902A9B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A9B" w:rsidRPr="00751FDA" w:rsidRDefault="00902A9B" w:rsidP="00242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242BCC" w:rsidRDefault="00242BCC" w:rsidP="00242BCC">
      <w:pPr>
        <w:pStyle w:val="a4"/>
        <w:numPr>
          <w:ilvl w:val="0"/>
          <w:numId w:val="29"/>
        </w:numPr>
        <w:spacing w:before="0" w:beforeAutospacing="0" w:after="0" w:afterAutospacing="0"/>
      </w:pPr>
      <w:r>
        <w:t>Когда иллюстрация становится необходимой частью книги, а когда — избыточной?</w:t>
      </w:r>
    </w:p>
    <w:p w:rsidR="00242BCC" w:rsidRDefault="00242BCC" w:rsidP="00242BCC">
      <w:pPr>
        <w:pStyle w:val="a4"/>
        <w:numPr>
          <w:ilvl w:val="0"/>
          <w:numId w:val="29"/>
        </w:numPr>
        <w:spacing w:before="0" w:beforeAutospacing="0" w:after="0" w:afterAutospacing="0"/>
      </w:pPr>
      <w:r>
        <w:t>Может ли фотография полностью заменить текст?</w:t>
      </w:r>
    </w:p>
    <w:p w:rsidR="00242BCC" w:rsidRDefault="00242BCC" w:rsidP="00242BCC">
      <w:pPr>
        <w:pStyle w:val="a4"/>
        <w:numPr>
          <w:ilvl w:val="0"/>
          <w:numId w:val="29"/>
        </w:numPr>
        <w:spacing w:before="0" w:beforeAutospacing="0" w:after="0" w:afterAutospacing="0"/>
      </w:pPr>
      <w:r>
        <w:t>Какие современные книги вам запомнились благодаря своим визуальным решениям?</w:t>
      </w:r>
    </w:p>
    <w:p w:rsidR="00902A9B" w:rsidRPr="00E8760A" w:rsidRDefault="00902A9B" w:rsidP="00242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A9B" w:rsidRPr="00E8760A" w:rsidRDefault="00902A9B" w:rsidP="00242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D7647" w:rsidRPr="002702D5" w:rsidRDefault="005D7647" w:rsidP="00242BC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Арнхейм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и визуальное восприятие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Прогресс, 1974.</w:t>
      </w:r>
    </w:p>
    <w:p w:rsidR="005D7647" w:rsidRPr="002702D5" w:rsidRDefault="005D7647" w:rsidP="005D764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Брингхерст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Основы стиля в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типографике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Typographic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Style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М.: Издательство Студии Артемия Лебедева, 2014.</w:t>
      </w:r>
    </w:p>
    <w:p w:rsidR="005D7647" w:rsidRPr="002702D5" w:rsidRDefault="005D7647" w:rsidP="005D764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Тимоти Самара.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Дизайн и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типографика</w:t>
      </w:r>
      <w:proofErr w:type="spellEnd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Основные принципы работы с текстом и изображением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Бомбора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902A9B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9BD" w:rsidRPr="00242BCC" w:rsidRDefault="00902A9B" w:rsidP="00382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2BCC">
        <w:rPr>
          <w:rFonts w:ascii="Times New Roman" w:hAnsi="Times New Roman" w:cs="Times New Roman"/>
          <w:b/>
          <w:sz w:val="24"/>
          <w:szCs w:val="24"/>
        </w:rPr>
        <w:t xml:space="preserve">Тема 7. </w:t>
      </w:r>
      <w:r w:rsidR="008829BD" w:rsidRPr="00242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Цвет и фактура в книжном дизайне</w:t>
      </w:r>
    </w:p>
    <w:p w:rsidR="008829BD" w:rsidRPr="00680E6C" w:rsidRDefault="008829BD" w:rsidP="00382E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психология цвета, выразительные возможности бумаги и печати.</w:t>
      </w:r>
    </w:p>
    <w:p w:rsidR="00242BCC" w:rsidRDefault="00242BCC" w:rsidP="00242BCC">
      <w:pPr>
        <w:pStyle w:val="a4"/>
        <w:spacing w:before="0" w:beforeAutospacing="0" w:after="0" w:afterAutospacing="0"/>
        <w:jc w:val="both"/>
      </w:pPr>
      <w:r>
        <w:lastRenderedPageBreak/>
        <w:t xml:space="preserve">Книга воздействует на читателя не только через текст, но и через </w:t>
      </w:r>
      <w:r w:rsidRPr="00242BCC">
        <w:rPr>
          <w:rStyle w:val="a3"/>
          <w:b w:val="0"/>
        </w:rPr>
        <w:t>визуально-тактильные ощущения</w:t>
      </w:r>
      <w:r>
        <w:t xml:space="preserve">. Цвет и фактура — это ключевые средства выразительности, влияющие на </w:t>
      </w:r>
      <w:r>
        <w:rPr>
          <w:rStyle w:val="a3"/>
        </w:rPr>
        <w:t>эмоциональное восприятие, ассоциативные образы и стиль издания</w:t>
      </w:r>
      <w:r>
        <w:t xml:space="preserve">. Дизайнер работает с ними как с инструментами формирования </w:t>
      </w:r>
      <w:r w:rsidRPr="00242BCC">
        <w:rPr>
          <w:rStyle w:val="a3"/>
          <w:b w:val="0"/>
        </w:rPr>
        <w:t>идентичности книги</w:t>
      </w:r>
      <w:r>
        <w:t xml:space="preserve">. Цвет как </w:t>
      </w:r>
      <w:proofErr w:type="spellStart"/>
      <w:r>
        <w:t>неоътемлимая</w:t>
      </w:r>
      <w:proofErr w:type="spellEnd"/>
      <w:r>
        <w:t xml:space="preserve"> часть окружающего мира. Цвет в книжных изданиях. Материалы, цвета и фактуры материалов, используемые в книжном производстве. Психология восприятия цвета и фактуры.</w:t>
      </w:r>
    </w:p>
    <w:p w:rsidR="00902A9B" w:rsidRPr="00AE231D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A9B" w:rsidRPr="00751FDA" w:rsidRDefault="00902A9B" w:rsidP="00242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242BCC" w:rsidRDefault="00242BCC" w:rsidP="00242BCC">
      <w:pPr>
        <w:pStyle w:val="a4"/>
        <w:numPr>
          <w:ilvl w:val="0"/>
          <w:numId w:val="31"/>
        </w:numPr>
        <w:spacing w:before="0" w:beforeAutospacing="0" w:after="0" w:afterAutospacing="0"/>
      </w:pPr>
      <w:r>
        <w:t>Можно ли создать выразительную книгу в чёрно-белой гамме?</w:t>
      </w:r>
    </w:p>
    <w:p w:rsidR="00242BCC" w:rsidRDefault="00242BCC" w:rsidP="00242BCC">
      <w:pPr>
        <w:pStyle w:val="a4"/>
        <w:numPr>
          <w:ilvl w:val="0"/>
          <w:numId w:val="31"/>
        </w:numPr>
        <w:spacing w:before="0" w:beforeAutospacing="0" w:after="0" w:afterAutospacing="0"/>
      </w:pPr>
      <w:r>
        <w:t>Какие ассоциации вызывает у вас матовая бумага по сравнению с глянцевой?</w:t>
      </w:r>
    </w:p>
    <w:p w:rsidR="00242BCC" w:rsidRDefault="00242BCC" w:rsidP="00242BCC">
      <w:pPr>
        <w:pStyle w:val="a4"/>
        <w:numPr>
          <w:ilvl w:val="0"/>
          <w:numId w:val="31"/>
        </w:numPr>
        <w:spacing w:before="0" w:beforeAutospacing="0" w:after="0" w:afterAutospacing="0"/>
      </w:pPr>
      <w:r>
        <w:t>Как цвет обложки влияет на выбор книги покупателем?</w:t>
      </w:r>
    </w:p>
    <w:p w:rsidR="00902A9B" w:rsidRPr="00E8760A" w:rsidRDefault="00902A9B" w:rsidP="00242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A9B" w:rsidRPr="00E8760A" w:rsidRDefault="00902A9B" w:rsidP="00242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D7647" w:rsidRPr="002702D5" w:rsidRDefault="005D7647" w:rsidP="005D764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Арнхейм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и визуальное восприятие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Прогресс, 1974.</w:t>
      </w:r>
    </w:p>
    <w:p w:rsidR="005D7647" w:rsidRPr="002702D5" w:rsidRDefault="005D7647" w:rsidP="005D764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Брингхерст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Основы стиля в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типографике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Typographic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Style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М.: Издательство Студии Артемия Лебедева, 2014.</w:t>
      </w:r>
    </w:p>
    <w:p w:rsidR="005D7647" w:rsidRPr="002702D5" w:rsidRDefault="005D7647" w:rsidP="005D764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Тимоти Самара.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Дизайн и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типографика</w:t>
      </w:r>
      <w:proofErr w:type="spellEnd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Основные принципы работы с текстом и изображением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Бомбора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902A9B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9BD" w:rsidRPr="00242BCC" w:rsidRDefault="00902A9B" w:rsidP="00242B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BCC">
        <w:rPr>
          <w:rFonts w:ascii="Times New Roman" w:hAnsi="Times New Roman" w:cs="Times New Roman"/>
          <w:b/>
          <w:sz w:val="24"/>
          <w:szCs w:val="24"/>
        </w:rPr>
        <w:t xml:space="preserve">Тема 8. </w:t>
      </w:r>
      <w:r w:rsidR="008829BD" w:rsidRPr="00242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Современные технологии проектирования книги</w:t>
      </w:r>
      <w:r w:rsidR="008829BD" w:rsidRPr="00242B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29BD" w:rsidRDefault="008829BD" w:rsidP="00242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компьютерные программы вёрстки (</w:t>
      </w:r>
      <w:proofErr w:type="spellStart"/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>Adobe</w:t>
      </w:r>
      <w:proofErr w:type="spellEnd"/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>InDesign</w:t>
      </w:r>
      <w:proofErr w:type="spellEnd"/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др.), допечатная подготовка.</w:t>
      </w:r>
    </w:p>
    <w:p w:rsidR="00382EEF" w:rsidRDefault="00382EEF" w:rsidP="00242BCC">
      <w:pPr>
        <w:pStyle w:val="a4"/>
        <w:spacing w:before="0" w:beforeAutospacing="0" w:after="0" w:afterAutospacing="0"/>
        <w:jc w:val="both"/>
      </w:pPr>
    </w:p>
    <w:p w:rsidR="00242BCC" w:rsidRDefault="00242BCC" w:rsidP="00242BCC">
      <w:pPr>
        <w:pStyle w:val="a4"/>
        <w:spacing w:before="0" w:beforeAutospacing="0" w:after="0" w:afterAutospacing="0"/>
        <w:jc w:val="both"/>
      </w:pPr>
      <w:r>
        <w:t xml:space="preserve">Книжный дизайн сегодня — это </w:t>
      </w:r>
      <w:r>
        <w:rPr>
          <w:rStyle w:val="a3"/>
        </w:rPr>
        <w:t>синтез традиций и инноваций</w:t>
      </w:r>
      <w:r>
        <w:t xml:space="preserve">. Развитие цифровых инструментов, компьютерной графики, 3D-моделирования и новых полиграфических технологий радикально изменило процесс проектирования книги. Дизайнер теперь работает не только с печатным, но и с </w:t>
      </w:r>
      <w:r w:rsidRPr="00242BCC">
        <w:rPr>
          <w:rStyle w:val="a3"/>
          <w:b w:val="0"/>
        </w:rPr>
        <w:t>цифровым пространством книги</w:t>
      </w:r>
      <w:r>
        <w:t xml:space="preserve">. Знания этапов проектирования книги в современных условиях. Цифровые инструменты дизайнера книги. Технологический прорыв в книгоиздании современности (технологии, оформление, интерактивные книги и т.д.). Мировые примеры актуальных проектов по создания книг. </w:t>
      </w:r>
    </w:p>
    <w:p w:rsidR="00382EEF" w:rsidRDefault="00382EEF" w:rsidP="00242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A9B" w:rsidRPr="00E8760A" w:rsidRDefault="00902A9B" w:rsidP="00242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242BCC" w:rsidRDefault="00242BCC" w:rsidP="00242BCC">
      <w:pPr>
        <w:pStyle w:val="a4"/>
        <w:numPr>
          <w:ilvl w:val="0"/>
          <w:numId w:val="33"/>
        </w:numPr>
        <w:spacing w:before="0" w:beforeAutospacing="0" w:after="0" w:afterAutospacing="0"/>
      </w:pPr>
      <w:r>
        <w:t>Может ли электронная книга конкурировать с печатной по выразительности дизайна?</w:t>
      </w:r>
    </w:p>
    <w:p w:rsidR="00242BCC" w:rsidRDefault="00242BCC" w:rsidP="00242BCC">
      <w:pPr>
        <w:pStyle w:val="a4"/>
        <w:numPr>
          <w:ilvl w:val="0"/>
          <w:numId w:val="33"/>
        </w:numPr>
        <w:spacing w:before="0" w:beforeAutospacing="0" w:after="0" w:afterAutospacing="0"/>
      </w:pPr>
      <w:r>
        <w:t>Где проходит грань между «книгой-объектом» и произведением современного искусства?</w:t>
      </w:r>
    </w:p>
    <w:p w:rsidR="00242BCC" w:rsidRDefault="00242BCC" w:rsidP="00242BCC">
      <w:pPr>
        <w:pStyle w:val="a4"/>
        <w:numPr>
          <w:ilvl w:val="0"/>
          <w:numId w:val="33"/>
        </w:numPr>
        <w:spacing w:before="0" w:beforeAutospacing="0" w:after="0" w:afterAutospacing="0"/>
      </w:pPr>
      <w:r>
        <w:t>Какие технологии проектирования книги вы считаете наиболее перспективными?</w:t>
      </w:r>
    </w:p>
    <w:p w:rsidR="00902A9B" w:rsidRPr="00E8760A" w:rsidRDefault="00902A9B" w:rsidP="00242B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A9B" w:rsidRPr="00E8760A" w:rsidRDefault="00902A9B" w:rsidP="00242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D7647" w:rsidRPr="002702D5" w:rsidRDefault="005D7647" w:rsidP="005D764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Арнхейм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и визуальное восприятие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Прогресс, 1974.</w:t>
      </w:r>
    </w:p>
    <w:p w:rsidR="005D7647" w:rsidRPr="002702D5" w:rsidRDefault="005D7647" w:rsidP="005D764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Брингхерст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Основы стиля в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типографике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Typographic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Style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М.: Издательство Студии Артемия Лебедева, 2014.</w:t>
      </w:r>
    </w:p>
    <w:p w:rsidR="005D7647" w:rsidRPr="002702D5" w:rsidRDefault="005D7647" w:rsidP="005D7647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Тимоти Самара.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Дизайн и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типографика</w:t>
      </w:r>
      <w:proofErr w:type="spellEnd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Основные принципы работы с текстом и изображением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Бомбора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902A9B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A9B" w:rsidRPr="00242BCC" w:rsidRDefault="00902A9B" w:rsidP="00242B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2BCC">
        <w:rPr>
          <w:rFonts w:ascii="Times New Roman" w:hAnsi="Times New Roman" w:cs="Times New Roman"/>
          <w:b/>
          <w:sz w:val="24"/>
          <w:szCs w:val="24"/>
        </w:rPr>
        <w:t xml:space="preserve">Тема 9. </w:t>
      </w:r>
      <w:r w:rsidR="008829BD" w:rsidRPr="00242B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и интерактивные книги</w:t>
      </w:r>
    </w:p>
    <w:p w:rsidR="008829BD" w:rsidRPr="00680E6C" w:rsidRDefault="008829BD" w:rsidP="00242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UX/UI в цифровых изданиях, мультимедийные и гибридные форматы.</w:t>
      </w:r>
    </w:p>
    <w:p w:rsidR="008829BD" w:rsidRDefault="008829BD" w:rsidP="00902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2A9B" w:rsidRPr="00256191" w:rsidRDefault="00242BCC" w:rsidP="00B8456B">
      <w:pPr>
        <w:pStyle w:val="a4"/>
        <w:spacing w:before="0" w:beforeAutospacing="0" w:after="0" w:afterAutospacing="0"/>
      </w:pPr>
      <w:r>
        <w:t xml:space="preserve">Печатная книга остаётся культурной ценностью, но </w:t>
      </w:r>
      <w:proofErr w:type="spellStart"/>
      <w:r>
        <w:t>цифровизация</w:t>
      </w:r>
      <w:proofErr w:type="spellEnd"/>
      <w:r>
        <w:t xml:space="preserve"> создала новые формы чтения. Электронная и интерактивная книги — </w:t>
      </w:r>
      <w:r>
        <w:rPr>
          <w:rStyle w:val="a3"/>
        </w:rPr>
        <w:t>не замена</w:t>
      </w:r>
      <w:r>
        <w:t xml:space="preserve">, а </w:t>
      </w:r>
      <w:r>
        <w:rPr>
          <w:rStyle w:val="a3"/>
        </w:rPr>
        <w:t>альтернативный формат</w:t>
      </w:r>
      <w:r>
        <w:t xml:space="preserve"> с </w:t>
      </w:r>
      <w:r>
        <w:lastRenderedPageBreak/>
        <w:t>собственными законами дизайна. Основной вызов для дизайнера: как сохранить выразительность и удобство книги в цифровой среде.</w:t>
      </w:r>
      <w:r w:rsidR="00256191">
        <w:t xml:space="preserve"> Изучить виды интерактивных книг (</w:t>
      </w:r>
      <w:r w:rsidR="00256191" w:rsidRPr="00256191">
        <w:rPr>
          <w:rStyle w:val="a3"/>
          <w:b w:val="0"/>
        </w:rPr>
        <w:t>Учебные</w:t>
      </w:r>
      <w:r w:rsidR="00256191">
        <w:t xml:space="preserve">, детские, художественные, арт-проекты). </w:t>
      </w:r>
      <w:r w:rsidR="00B8456B">
        <w:t>Исследование потенциала технических платформ для создания интерактивных форм книг (</w:t>
      </w:r>
      <w:proofErr w:type="spellStart"/>
      <w:r w:rsidR="00256191" w:rsidRPr="00256191">
        <w:t>Apple</w:t>
      </w:r>
      <w:proofErr w:type="spellEnd"/>
      <w:r w:rsidR="00256191" w:rsidRPr="00256191">
        <w:t xml:space="preserve"> </w:t>
      </w:r>
      <w:proofErr w:type="spellStart"/>
      <w:r w:rsidR="00256191" w:rsidRPr="00256191">
        <w:t>Books</w:t>
      </w:r>
      <w:proofErr w:type="spellEnd"/>
      <w:r w:rsidR="00256191" w:rsidRPr="00256191">
        <w:t xml:space="preserve"> </w:t>
      </w:r>
      <w:proofErr w:type="spellStart"/>
      <w:r w:rsidR="00256191" w:rsidRPr="00256191">
        <w:t>Author</w:t>
      </w:r>
      <w:proofErr w:type="spellEnd"/>
      <w:r w:rsidR="00256191" w:rsidRPr="00256191">
        <w:t xml:space="preserve">, </w:t>
      </w:r>
      <w:proofErr w:type="spellStart"/>
      <w:r w:rsidR="00256191" w:rsidRPr="00256191">
        <w:t>Kotobee</w:t>
      </w:r>
      <w:proofErr w:type="spellEnd"/>
      <w:r w:rsidR="00256191" w:rsidRPr="00256191">
        <w:t xml:space="preserve">, </w:t>
      </w:r>
      <w:proofErr w:type="spellStart"/>
      <w:r w:rsidR="00256191" w:rsidRPr="00256191">
        <w:t>PubCoder</w:t>
      </w:r>
      <w:proofErr w:type="spellEnd"/>
      <w:r w:rsidR="00256191" w:rsidRPr="00256191">
        <w:t>.</w:t>
      </w:r>
      <w:r w:rsidR="00B8456B">
        <w:t xml:space="preserve"> </w:t>
      </w:r>
      <w:proofErr w:type="spellStart"/>
      <w:r w:rsidR="00256191" w:rsidRPr="00256191">
        <w:t>Unity</w:t>
      </w:r>
      <w:proofErr w:type="spellEnd"/>
      <w:r w:rsidR="00256191" w:rsidRPr="00256191">
        <w:t xml:space="preserve">, </w:t>
      </w:r>
      <w:proofErr w:type="spellStart"/>
      <w:r w:rsidR="00256191" w:rsidRPr="00256191">
        <w:t>Unreal</w:t>
      </w:r>
      <w:proofErr w:type="spellEnd"/>
      <w:r w:rsidR="00256191" w:rsidRPr="00256191">
        <w:t xml:space="preserve"> </w:t>
      </w:r>
      <w:proofErr w:type="spellStart"/>
      <w:r w:rsidR="00256191" w:rsidRPr="00256191">
        <w:t>Engine</w:t>
      </w:r>
      <w:proofErr w:type="spellEnd"/>
      <w:r w:rsidR="00256191" w:rsidRPr="00256191">
        <w:t xml:space="preserve"> (для AR/VR-книг).</w:t>
      </w:r>
      <w:r w:rsidR="00B8456B">
        <w:t xml:space="preserve"> </w:t>
      </w:r>
      <w:r w:rsidR="00256191" w:rsidRPr="00256191">
        <w:t xml:space="preserve">Мобильные приложения (IOS, </w:t>
      </w:r>
      <w:proofErr w:type="spellStart"/>
      <w:r w:rsidR="00256191" w:rsidRPr="00256191">
        <w:t>Android</w:t>
      </w:r>
      <w:proofErr w:type="spellEnd"/>
      <w:r w:rsidR="00B8456B">
        <w:t xml:space="preserve">). Преимущество и ограничения разных видов книг. </w:t>
      </w:r>
    </w:p>
    <w:p w:rsidR="00256191" w:rsidRDefault="00256191" w:rsidP="00256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A9B" w:rsidRPr="00E8760A" w:rsidRDefault="00902A9B" w:rsidP="00B8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B8456B" w:rsidRDefault="00B8456B" w:rsidP="00B8456B">
      <w:pPr>
        <w:pStyle w:val="a4"/>
        <w:numPr>
          <w:ilvl w:val="0"/>
          <w:numId w:val="37"/>
        </w:numPr>
        <w:spacing w:before="0" w:beforeAutospacing="0" w:after="0" w:afterAutospacing="0"/>
      </w:pPr>
      <w:r>
        <w:t>Может ли интерактивная книга заменить традиционную художественную литературу?</w:t>
      </w:r>
    </w:p>
    <w:p w:rsidR="00B8456B" w:rsidRDefault="00B8456B" w:rsidP="00B8456B">
      <w:pPr>
        <w:pStyle w:val="a4"/>
        <w:numPr>
          <w:ilvl w:val="0"/>
          <w:numId w:val="37"/>
        </w:numPr>
        <w:spacing w:before="0" w:beforeAutospacing="0" w:after="0" w:afterAutospacing="0"/>
      </w:pPr>
      <w:r>
        <w:t>В каких жанрах интерактивность наиболее оправдана?</w:t>
      </w:r>
    </w:p>
    <w:p w:rsidR="00B8456B" w:rsidRDefault="00B8456B" w:rsidP="00B8456B">
      <w:pPr>
        <w:pStyle w:val="a4"/>
        <w:numPr>
          <w:ilvl w:val="0"/>
          <w:numId w:val="37"/>
        </w:numPr>
        <w:spacing w:before="0" w:beforeAutospacing="0" w:after="0" w:afterAutospacing="0"/>
      </w:pPr>
      <w:r>
        <w:t>Как вы видите «идеальную книгу будущего»?</w:t>
      </w:r>
    </w:p>
    <w:p w:rsidR="00902A9B" w:rsidRDefault="00902A9B" w:rsidP="00B84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A9B" w:rsidRPr="00E8760A" w:rsidRDefault="00902A9B" w:rsidP="00B84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B8456B" w:rsidRPr="002702D5" w:rsidRDefault="00B8456B" w:rsidP="00B8456B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Арнхейм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и визуальное восприятие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Прогресс, 1974.</w:t>
      </w:r>
    </w:p>
    <w:p w:rsidR="00B8456B" w:rsidRPr="002702D5" w:rsidRDefault="00B8456B" w:rsidP="00B8456B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Брингхерст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Основы стиля в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типографике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Typographic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Style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М.: Издательство Студии Артемия Лебедева, 2014.</w:t>
      </w:r>
    </w:p>
    <w:p w:rsidR="00B8456B" w:rsidRPr="002702D5" w:rsidRDefault="00B8456B" w:rsidP="00B8456B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Тимоти Самара.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Дизайн и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типографика</w:t>
      </w:r>
      <w:proofErr w:type="spellEnd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Основные принципы работы с текстом и изображением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Бомбора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902A9B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A9B" w:rsidRPr="00B8456B" w:rsidRDefault="00902A9B" w:rsidP="00B84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456B">
        <w:rPr>
          <w:rFonts w:ascii="Times New Roman" w:hAnsi="Times New Roman" w:cs="Times New Roman"/>
          <w:b/>
          <w:sz w:val="24"/>
          <w:szCs w:val="24"/>
        </w:rPr>
        <w:t xml:space="preserve">Тема 10. </w:t>
      </w:r>
      <w:r w:rsidR="008829BD" w:rsidRPr="00B84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Экспериментальные формы: </w:t>
      </w:r>
      <w:proofErr w:type="spellStart"/>
      <w:r w:rsidR="008829BD" w:rsidRPr="00B84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артбук</w:t>
      </w:r>
      <w:proofErr w:type="spellEnd"/>
      <w:r w:rsidR="008829BD" w:rsidRPr="00B84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="008829BD" w:rsidRPr="00B84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фотокнига</w:t>
      </w:r>
      <w:proofErr w:type="spellEnd"/>
      <w:r w:rsidR="008829BD" w:rsidRPr="00B84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дизайнерская книга-объект</w:t>
      </w:r>
    </w:p>
    <w:p w:rsidR="008829BD" w:rsidRPr="00680E6C" w:rsidRDefault="008829BD" w:rsidP="00B84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концептуальные подходы, примеры авторских проектов.</w:t>
      </w:r>
    </w:p>
    <w:p w:rsidR="00382EEF" w:rsidRDefault="00382EEF" w:rsidP="00B8456B">
      <w:pPr>
        <w:pStyle w:val="a4"/>
        <w:spacing w:before="0" w:beforeAutospacing="0" w:after="0" w:afterAutospacing="0"/>
      </w:pPr>
    </w:p>
    <w:p w:rsidR="00B8456B" w:rsidRDefault="00B8456B" w:rsidP="00B8456B">
      <w:pPr>
        <w:pStyle w:val="a4"/>
        <w:spacing w:before="0" w:beforeAutospacing="0" w:after="0" w:afterAutospacing="0"/>
      </w:pPr>
      <w:r>
        <w:t xml:space="preserve">Традиционная книга — это, прежде всего, носитель текста и информации. Во второй половине ХХ века, на волне авангарда и постмодернизма, книга стала </w:t>
      </w:r>
      <w:r w:rsidRPr="00B8456B">
        <w:rPr>
          <w:rStyle w:val="a3"/>
          <w:b w:val="0"/>
        </w:rPr>
        <w:t>самостоятельным художественным объектом</w:t>
      </w:r>
      <w:r>
        <w:t xml:space="preserve">. Появились новые форматы: </w:t>
      </w:r>
      <w:proofErr w:type="spellStart"/>
      <w:r>
        <w:rPr>
          <w:rStyle w:val="a3"/>
        </w:rPr>
        <w:t>артбук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фотокнига</w:t>
      </w:r>
      <w:proofErr w:type="spellEnd"/>
      <w:r>
        <w:rPr>
          <w:rStyle w:val="a3"/>
        </w:rPr>
        <w:t>, книга-объект</w:t>
      </w:r>
      <w:r>
        <w:t xml:space="preserve">, где дизайн и концепция играют роль не меньше текста. Исследование арт-буков: их необходимость, особенности, исторический контекст, примеры и т.д. Фото-книги. </w:t>
      </w:r>
    </w:p>
    <w:p w:rsidR="008829BD" w:rsidRPr="00AE231D" w:rsidRDefault="008829BD" w:rsidP="00B845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A9B" w:rsidRPr="00E8760A" w:rsidRDefault="00902A9B" w:rsidP="00B845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B8456B" w:rsidRPr="00680E6C" w:rsidRDefault="00B8456B" w:rsidP="00B8456B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проходит грань между «книгой» и «арт-объектом»?</w:t>
      </w:r>
    </w:p>
    <w:p w:rsidR="00B8456B" w:rsidRPr="00680E6C" w:rsidRDefault="00B8456B" w:rsidP="00B8456B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ли </w:t>
      </w:r>
      <w:proofErr w:type="spellStart"/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фотокнига</w:t>
      </w:r>
      <w:proofErr w:type="spellEnd"/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существовать без текста?</w:t>
      </w:r>
    </w:p>
    <w:p w:rsidR="00B8456B" w:rsidRPr="00680E6C" w:rsidRDefault="00B8456B" w:rsidP="00B8456B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важнее в </w:t>
      </w:r>
      <w:proofErr w:type="spellStart"/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артбуке</w:t>
      </w:r>
      <w:proofErr w:type="spellEnd"/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содержание или форма?</w:t>
      </w:r>
    </w:p>
    <w:p w:rsidR="00902A9B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A9B" w:rsidRPr="00E8760A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D7647" w:rsidRPr="002702D5" w:rsidRDefault="005D7647" w:rsidP="005D764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Арнхейм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и визуальное восприятие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Прогресс, 1974.</w:t>
      </w:r>
    </w:p>
    <w:p w:rsidR="005D7647" w:rsidRPr="002702D5" w:rsidRDefault="005D7647" w:rsidP="005D764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Брингхерст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Основы стиля в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типографике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Typographic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Style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М.: Издательство Студии Артемия Лебедева, 2014.</w:t>
      </w:r>
    </w:p>
    <w:p w:rsidR="005D7647" w:rsidRPr="002702D5" w:rsidRDefault="005D7647" w:rsidP="005D764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Тимоти Самара.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Дизайн и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типографика</w:t>
      </w:r>
      <w:proofErr w:type="spellEnd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Основные принципы работы с текстом и изображением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Бомбора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902A9B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A9B" w:rsidRPr="00B8456B" w:rsidRDefault="00902A9B" w:rsidP="00B84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456B">
        <w:rPr>
          <w:rFonts w:ascii="Times New Roman" w:hAnsi="Times New Roman" w:cs="Times New Roman"/>
          <w:b/>
          <w:sz w:val="24"/>
          <w:szCs w:val="24"/>
        </w:rPr>
        <w:t xml:space="preserve">Тема 11. </w:t>
      </w:r>
      <w:r w:rsidR="008829BD" w:rsidRPr="00B84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Концепция и идея книги как проекта</w:t>
      </w:r>
    </w:p>
    <w:p w:rsidR="008829BD" w:rsidRPr="00680E6C" w:rsidRDefault="008829BD" w:rsidP="00B84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целевой аудиторией, поиск художественной и дизайнерской идеи.</w:t>
      </w:r>
    </w:p>
    <w:p w:rsidR="008829BD" w:rsidRPr="00AE231D" w:rsidRDefault="008829BD" w:rsidP="00B845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56B" w:rsidRDefault="00B8456B" w:rsidP="00B8456B">
      <w:pPr>
        <w:pStyle w:val="a4"/>
        <w:spacing w:before="0" w:beforeAutospacing="0" w:after="0" w:afterAutospacing="0"/>
        <w:jc w:val="both"/>
      </w:pPr>
      <w:r>
        <w:t xml:space="preserve">Любая книга начинается не с текста и иллюстраций, а с </w:t>
      </w:r>
      <w:r w:rsidRPr="00B8456B">
        <w:rPr>
          <w:rStyle w:val="a3"/>
          <w:b w:val="0"/>
        </w:rPr>
        <w:t>идеи</w:t>
      </w:r>
      <w:r>
        <w:t xml:space="preserve">. Дизайнер книги — не просто оформитель, а </w:t>
      </w:r>
      <w:r w:rsidRPr="00B8456B">
        <w:rPr>
          <w:rStyle w:val="a3"/>
          <w:b w:val="0"/>
        </w:rPr>
        <w:t>автор концепции визуальной и материальной формы</w:t>
      </w:r>
      <w:r>
        <w:t>, которая должна соответствовать содержанию. Концепция задаёт основу для всех дизайнерских решений: от шрифта до материала обложки.</w:t>
      </w:r>
    </w:p>
    <w:p w:rsidR="00902A9B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A9B" w:rsidRPr="00E8760A" w:rsidRDefault="00902A9B" w:rsidP="00382E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B8456B" w:rsidRDefault="00B8456B" w:rsidP="00382EEF">
      <w:pPr>
        <w:pStyle w:val="a4"/>
        <w:numPr>
          <w:ilvl w:val="0"/>
          <w:numId w:val="42"/>
        </w:numPr>
        <w:spacing w:before="0" w:beforeAutospacing="0" w:after="0" w:afterAutospacing="0"/>
      </w:pPr>
      <w:r>
        <w:t>Мо</w:t>
      </w:r>
      <w:bookmarkEnd w:id="0"/>
      <w:r>
        <w:t>жет ли книга существовать без идеи, только как носитель текста?</w:t>
      </w:r>
    </w:p>
    <w:p w:rsidR="00B8456B" w:rsidRDefault="00B8456B" w:rsidP="00B8456B">
      <w:pPr>
        <w:pStyle w:val="a4"/>
        <w:numPr>
          <w:ilvl w:val="0"/>
          <w:numId w:val="42"/>
        </w:numPr>
      </w:pPr>
      <w:r>
        <w:t>Что первично в проектировании книги: содержание или визуальная концепция?</w:t>
      </w:r>
    </w:p>
    <w:p w:rsidR="00B8456B" w:rsidRDefault="00B8456B" w:rsidP="00B8456B">
      <w:pPr>
        <w:pStyle w:val="a4"/>
        <w:numPr>
          <w:ilvl w:val="0"/>
          <w:numId w:val="42"/>
        </w:numPr>
      </w:pPr>
      <w:r>
        <w:lastRenderedPageBreak/>
        <w:t>Какие книги вы можете назвать примером ярко выраженной концепции?</w:t>
      </w:r>
    </w:p>
    <w:p w:rsidR="00902A9B" w:rsidRPr="005F14D7" w:rsidRDefault="00902A9B" w:rsidP="00902A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D7647" w:rsidRPr="002702D5" w:rsidRDefault="005D7647" w:rsidP="005D764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Арнхейм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и визуальное восприятие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Прогресс, 1974.</w:t>
      </w:r>
    </w:p>
    <w:p w:rsidR="005D7647" w:rsidRPr="002702D5" w:rsidRDefault="005D7647" w:rsidP="005D764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Брингхерст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Основы стиля в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типографике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Typographic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Style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М.: Издательство Студии Артемия Лебедева, 2014.</w:t>
      </w:r>
    </w:p>
    <w:p w:rsidR="005D7647" w:rsidRPr="002702D5" w:rsidRDefault="005D7647" w:rsidP="005D764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Тимоти Самара.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Дизайн и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типографика</w:t>
      </w:r>
      <w:proofErr w:type="spellEnd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Основные принципы работы с текстом и изображением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Бомбора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902A9B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A9B" w:rsidRPr="00B8456B" w:rsidRDefault="00902A9B" w:rsidP="00B84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456B">
        <w:rPr>
          <w:rFonts w:ascii="Times New Roman" w:hAnsi="Times New Roman" w:cs="Times New Roman"/>
          <w:b/>
          <w:sz w:val="24"/>
          <w:szCs w:val="24"/>
        </w:rPr>
        <w:t xml:space="preserve">Тема 12. </w:t>
      </w:r>
      <w:r w:rsidR="008829BD" w:rsidRPr="00B84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креативного проектирования книги</w:t>
      </w:r>
    </w:p>
    <w:p w:rsidR="008829BD" w:rsidRPr="00680E6C" w:rsidRDefault="008829BD" w:rsidP="00B84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эскиза к макету; </w:t>
      </w:r>
      <w:proofErr w:type="spellStart"/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прототипирование</w:t>
      </w:r>
      <w:proofErr w:type="spellEnd"/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>; техническое и художественное решение.</w:t>
      </w:r>
    </w:p>
    <w:p w:rsidR="008829BD" w:rsidRPr="00AE231D" w:rsidRDefault="008829BD" w:rsidP="00B845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56B" w:rsidRDefault="00B8456B" w:rsidP="00B8456B">
      <w:pPr>
        <w:pStyle w:val="a4"/>
        <w:spacing w:before="0" w:beforeAutospacing="0" w:after="0" w:afterAutospacing="0"/>
        <w:jc w:val="both"/>
      </w:pPr>
      <w:r>
        <w:t xml:space="preserve">Книга как дизайн-объект создаётся не стихийно, а через </w:t>
      </w:r>
      <w:r w:rsidRPr="00B8456B">
        <w:rPr>
          <w:rStyle w:val="a3"/>
          <w:b w:val="0"/>
        </w:rPr>
        <w:t>поэтапный процесс проектирования</w:t>
      </w:r>
      <w:r>
        <w:t>. В отличие от простой верстки, креативное проектирование учитывает:</w:t>
      </w:r>
    </w:p>
    <w:p w:rsidR="00B8456B" w:rsidRDefault="00B8456B" w:rsidP="00B8456B">
      <w:pPr>
        <w:pStyle w:val="a4"/>
        <w:spacing w:before="0" w:beforeAutospacing="0" w:after="0" w:afterAutospacing="0"/>
        <w:jc w:val="both"/>
      </w:pPr>
      <w:r w:rsidRPr="00B8456B">
        <w:rPr>
          <w:rStyle w:val="a3"/>
          <w:b w:val="0"/>
        </w:rPr>
        <w:t>смысловую концепцию</w:t>
      </w:r>
      <w:r w:rsidRPr="00B8456B">
        <w:rPr>
          <w:b/>
        </w:rPr>
        <w:t xml:space="preserve">, </w:t>
      </w:r>
      <w:r w:rsidRPr="00B8456B">
        <w:rPr>
          <w:rStyle w:val="a3"/>
          <w:b w:val="0"/>
        </w:rPr>
        <w:t>визуально-художественную идею</w:t>
      </w:r>
      <w:r w:rsidRPr="00B8456B">
        <w:rPr>
          <w:b/>
        </w:rPr>
        <w:t xml:space="preserve">, </w:t>
      </w:r>
      <w:r w:rsidRPr="00B8456B">
        <w:rPr>
          <w:rStyle w:val="a3"/>
          <w:b w:val="0"/>
        </w:rPr>
        <w:t>материальные и технологические возможности</w:t>
      </w:r>
      <w:r>
        <w:t>. Общая структура книжных изданий и взаимосвязь образного, художественного и визуального стиля</w:t>
      </w:r>
      <w:r w:rsidR="00A54F17">
        <w:t xml:space="preserve">. </w:t>
      </w:r>
    </w:p>
    <w:p w:rsidR="00B8456B" w:rsidRDefault="00B8456B" w:rsidP="00B8456B">
      <w:pPr>
        <w:pStyle w:val="a4"/>
        <w:spacing w:before="0" w:beforeAutospacing="0" w:after="0" w:afterAutospacing="0"/>
      </w:pPr>
    </w:p>
    <w:p w:rsidR="00902A9B" w:rsidRPr="00E8760A" w:rsidRDefault="00902A9B" w:rsidP="00A54F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A54F17" w:rsidRDefault="00A54F17" w:rsidP="00A54F17">
      <w:pPr>
        <w:pStyle w:val="a4"/>
        <w:numPr>
          <w:ilvl w:val="0"/>
          <w:numId w:val="44"/>
        </w:numPr>
        <w:spacing w:before="0" w:beforeAutospacing="0" w:after="0" w:afterAutospacing="0"/>
      </w:pPr>
      <w:r>
        <w:t>Какой этап проектирования книги вы считаете самым сложным?</w:t>
      </w:r>
    </w:p>
    <w:p w:rsidR="00A54F17" w:rsidRDefault="00A54F17" w:rsidP="00A54F17">
      <w:pPr>
        <w:pStyle w:val="a4"/>
        <w:numPr>
          <w:ilvl w:val="0"/>
          <w:numId w:val="44"/>
        </w:numPr>
        <w:spacing w:before="0" w:beforeAutospacing="0" w:after="0" w:afterAutospacing="0"/>
      </w:pPr>
      <w:r>
        <w:t>Можно ли начать работу над книгой без чёткой концепции и идеи?</w:t>
      </w:r>
    </w:p>
    <w:p w:rsidR="00A54F17" w:rsidRDefault="00A54F17" w:rsidP="00A54F17">
      <w:pPr>
        <w:pStyle w:val="a4"/>
        <w:numPr>
          <w:ilvl w:val="0"/>
          <w:numId w:val="44"/>
        </w:numPr>
        <w:spacing w:before="0" w:beforeAutospacing="0" w:after="0" w:afterAutospacing="0"/>
      </w:pPr>
      <w:r>
        <w:t>Какие современные книги, на ваш взгляд, демонстрируют полный цикл креативного проектирования?</w:t>
      </w:r>
    </w:p>
    <w:p w:rsidR="00902A9B" w:rsidRPr="005F14D7" w:rsidRDefault="00902A9B" w:rsidP="00A54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A9B" w:rsidRPr="005F14D7" w:rsidRDefault="00902A9B" w:rsidP="00A54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D7647" w:rsidRPr="002702D5" w:rsidRDefault="005D7647" w:rsidP="005D764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Арнхейм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и визуальное восприятие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Прогресс, 1974.</w:t>
      </w:r>
    </w:p>
    <w:p w:rsidR="005D7647" w:rsidRPr="002702D5" w:rsidRDefault="005D7647" w:rsidP="005D764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Брингхерст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Основы стиля в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типографике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Typographic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Style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М.: Издательство Студии Артемия Лебедева, 2014.</w:t>
      </w:r>
    </w:p>
    <w:p w:rsidR="005D7647" w:rsidRPr="002702D5" w:rsidRDefault="005D7647" w:rsidP="005D764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Тимоти Самара.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Дизайн и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типографика</w:t>
      </w:r>
      <w:proofErr w:type="spellEnd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Основные принципы работы с текстом и изображением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Бомбора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902A9B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A9B" w:rsidRPr="00A54F17" w:rsidRDefault="00902A9B" w:rsidP="00A54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4F17">
        <w:rPr>
          <w:rFonts w:ascii="Times New Roman" w:hAnsi="Times New Roman" w:cs="Times New Roman"/>
          <w:b/>
          <w:sz w:val="24"/>
          <w:szCs w:val="24"/>
        </w:rPr>
        <w:t xml:space="preserve">Тема 13. </w:t>
      </w:r>
      <w:r w:rsidR="008829BD" w:rsidRPr="00A54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Книга как элемент визуальных коммуникаций и </w:t>
      </w:r>
      <w:proofErr w:type="spellStart"/>
      <w:r w:rsidR="008829BD" w:rsidRPr="00A54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брендинга</w:t>
      </w:r>
      <w:proofErr w:type="spellEnd"/>
    </w:p>
    <w:p w:rsidR="008829BD" w:rsidRPr="00680E6C" w:rsidRDefault="008829BD" w:rsidP="00A54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дизайн книги в контексте маркетинга, издательского бизнеса и личного бренда автора.</w:t>
      </w:r>
    </w:p>
    <w:p w:rsidR="008829BD" w:rsidRPr="00AE231D" w:rsidRDefault="008829BD" w:rsidP="00A54F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F17" w:rsidRDefault="00A54F17" w:rsidP="00A54F17">
      <w:pPr>
        <w:pStyle w:val="a4"/>
        <w:spacing w:before="0" w:beforeAutospacing="0" w:after="0" w:afterAutospacing="0"/>
        <w:jc w:val="both"/>
      </w:pPr>
      <w:r>
        <w:t xml:space="preserve">Сегодня книга перестала быть лишь «носителем текста» — она стала </w:t>
      </w:r>
      <w:r w:rsidRPr="00A54F17">
        <w:rPr>
          <w:rStyle w:val="a3"/>
          <w:b w:val="0"/>
        </w:rPr>
        <w:t>медиумом в системе</w:t>
      </w:r>
      <w:r>
        <w:rPr>
          <w:rStyle w:val="a3"/>
        </w:rPr>
        <w:t xml:space="preserve"> </w:t>
      </w:r>
      <w:r w:rsidRPr="00A54F17">
        <w:rPr>
          <w:rStyle w:val="a3"/>
          <w:b w:val="0"/>
        </w:rPr>
        <w:t>коммуникаций</w:t>
      </w:r>
      <w:r>
        <w:t xml:space="preserve">. Книга может выполнять функции: </w:t>
      </w:r>
      <w:proofErr w:type="spellStart"/>
      <w:r>
        <w:rPr>
          <w:rStyle w:val="a3"/>
        </w:rPr>
        <w:t>имиджевую</w:t>
      </w:r>
      <w:proofErr w:type="spellEnd"/>
      <w:r>
        <w:t xml:space="preserve"> (показывает статус и культуру организации или автора), </w:t>
      </w:r>
      <w:r>
        <w:rPr>
          <w:rStyle w:val="a3"/>
        </w:rPr>
        <w:t>маркетинговую</w:t>
      </w:r>
      <w:r>
        <w:t xml:space="preserve"> (работает как инструмент продвижения бренда), </w:t>
      </w:r>
      <w:r>
        <w:rPr>
          <w:rStyle w:val="a3"/>
        </w:rPr>
        <w:t>культурную</w:t>
      </w:r>
      <w:r>
        <w:t xml:space="preserve"> (влияет на общественное восприятие идей и ценностей). </w:t>
      </w:r>
    </w:p>
    <w:p w:rsidR="00A54F17" w:rsidRDefault="00A54F17" w:rsidP="00A54F17">
      <w:pPr>
        <w:pStyle w:val="a4"/>
        <w:spacing w:before="0" w:beforeAutospacing="0" w:after="0" w:afterAutospacing="0"/>
        <w:jc w:val="both"/>
      </w:pPr>
      <w:r>
        <w:t xml:space="preserve">Дизайнер книги работает не только с эстетикой, но и с </w:t>
      </w:r>
      <w:r>
        <w:rPr>
          <w:rStyle w:val="a3"/>
        </w:rPr>
        <w:t>коммуникативной стратегией</w:t>
      </w:r>
      <w:r>
        <w:t>.</w:t>
      </w:r>
    </w:p>
    <w:p w:rsidR="00902A9B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A9B" w:rsidRPr="00E8760A" w:rsidRDefault="00902A9B" w:rsidP="00A54F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A54F17" w:rsidRDefault="00A54F17" w:rsidP="00A54F17">
      <w:pPr>
        <w:pStyle w:val="a4"/>
        <w:numPr>
          <w:ilvl w:val="0"/>
          <w:numId w:val="46"/>
        </w:numPr>
        <w:spacing w:before="0" w:beforeAutospacing="0" w:after="0" w:afterAutospacing="0"/>
      </w:pPr>
      <w:r>
        <w:t>Можно ли книгу рассматривать как «бренд» сама по себе?</w:t>
      </w:r>
    </w:p>
    <w:p w:rsidR="00A54F17" w:rsidRDefault="00A54F17" w:rsidP="00A54F17">
      <w:pPr>
        <w:pStyle w:val="a4"/>
        <w:numPr>
          <w:ilvl w:val="0"/>
          <w:numId w:val="46"/>
        </w:numPr>
        <w:spacing w:before="0" w:beforeAutospacing="0" w:after="0" w:afterAutospacing="0"/>
      </w:pPr>
      <w:r>
        <w:t>Какие элементы книги (обложка, бумага, формат) больше всего влияют на имидж?</w:t>
      </w:r>
    </w:p>
    <w:p w:rsidR="00A54F17" w:rsidRDefault="00A54F17" w:rsidP="00A54F17">
      <w:pPr>
        <w:pStyle w:val="a4"/>
        <w:numPr>
          <w:ilvl w:val="0"/>
          <w:numId w:val="46"/>
        </w:numPr>
        <w:spacing w:before="0" w:beforeAutospacing="0" w:after="0" w:afterAutospacing="0"/>
      </w:pPr>
      <w:r>
        <w:t xml:space="preserve">Какие современные книги вы знаете, которые ярко выражают бренд или визуальную </w:t>
      </w:r>
      <w:proofErr w:type="spellStart"/>
      <w:r>
        <w:t>айдентику</w:t>
      </w:r>
      <w:proofErr w:type="spellEnd"/>
      <w:r>
        <w:t>?</w:t>
      </w:r>
    </w:p>
    <w:p w:rsidR="00902A9B" w:rsidRPr="005F14D7" w:rsidRDefault="00902A9B" w:rsidP="00A54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A9B" w:rsidRPr="005F14D7" w:rsidRDefault="00902A9B" w:rsidP="00A54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D7647" w:rsidRPr="002702D5" w:rsidRDefault="005D7647" w:rsidP="005D764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Арнхейм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и визуальное восприятие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Прогресс, 1974.</w:t>
      </w:r>
    </w:p>
    <w:p w:rsidR="005D7647" w:rsidRPr="002702D5" w:rsidRDefault="005D7647" w:rsidP="005D764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Брингхерст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Основы стиля в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типографике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Typographic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Style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М.: Издательство Студии Артемия Лебедева, 2014.</w:t>
      </w:r>
    </w:p>
    <w:p w:rsidR="005D7647" w:rsidRPr="002702D5" w:rsidRDefault="005D7647" w:rsidP="005D764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Тимоти Самара.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Дизайн и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типографика</w:t>
      </w:r>
      <w:proofErr w:type="spellEnd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Основные принципы работы с текстом и изображением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Бомбора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902A9B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A9B" w:rsidRDefault="00902A9B" w:rsidP="00A5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14. </w:t>
      </w:r>
      <w:r w:rsidR="008829BD"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Этические и экологические аспекты в дизайне книги</w:t>
      </w:r>
    </w:p>
    <w:p w:rsidR="008829BD" w:rsidRPr="00A54F17" w:rsidRDefault="008829BD" w:rsidP="00A54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  <w:r w:rsidRPr="00A54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устойчивый дизайн, работа с материалами, авторские права.</w:t>
      </w:r>
    </w:p>
    <w:p w:rsidR="00902A9B" w:rsidRDefault="00A54F17" w:rsidP="00A54F17">
      <w:pPr>
        <w:pStyle w:val="a4"/>
        <w:spacing w:before="0" w:beforeAutospacing="0" w:after="0" w:afterAutospacing="0"/>
      </w:pPr>
      <w:r>
        <w:t xml:space="preserve">В современном мире дизайн книги невозможно рассматривать только как художественную задачу. </w:t>
      </w:r>
      <w:r w:rsidRPr="00A54F17">
        <w:rPr>
          <w:rStyle w:val="a3"/>
          <w:b w:val="0"/>
        </w:rPr>
        <w:t>Этика</w:t>
      </w:r>
      <w:r w:rsidRPr="00A54F17">
        <w:rPr>
          <w:b/>
        </w:rPr>
        <w:t xml:space="preserve"> </w:t>
      </w:r>
      <w:r w:rsidRPr="00A54F17">
        <w:t>и</w:t>
      </w:r>
      <w:r w:rsidRPr="00A54F17">
        <w:rPr>
          <w:b/>
        </w:rPr>
        <w:t xml:space="preserve"> </w:t>
      </w:r>
      <w:r w:rsidRPr="00A54F17">
        <w:rPr>
          <w:rStyle w:val="a3"/>
          <w:b w:val="0"/>
        </w:rPr>
        <w:t>экология</w:t>
      </w:r>
      <w:r>
        <w:t xml:space="preserve"> становятся ключевыми критериями качества проекта. Дизайнер книги несёт ответственность не только перед заказчиком, но и перед: </w:t>
      </w:r>
      <w:r>
        <w:rPr>
          <w:rStyle w:val="a3"/>
        </w:rPr>
        <w:t>читателем</w:t>
      </w:r>
      <w:r>
        <w:t xml:space="preserve"> (доступность, честность, безопасность), </w:t>
      </w:r>
      <w:r>
        <w:rPr>
          <w:rStyle w:val="a3"/>
        </w:rPr>
        <w:t>обществом</w:t>
      </w:r>
      <w:r>
        <w:t xml:space="preserve"> (содержание и ценности книги), </w:t>
      </w:r>
      <w:r>
        <w:rPr>
          <w:rStyle w:val="a3"/>
        </w:rPr>
        <w:t>окружающей средой</w:t>
      </w:r>
      <w:r>
        <w:t xml:space="preserve"> (материалы, технологии производства).</w:t>
      </w:r>
    </w:p>
    <w:p w:rsidR="00A54F17" w:rsidRDefault="00A54F17" w:rsidP="00902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A9B" w:rsidRPr="00E8760A" w:rsidRDefault="00902A9B" w:rsidP="00A54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A54F17" w:rsidRDefault="00A54F17" w:rsidP="00A54F17">
      <w:pPr>
        <w:pStyle w:val="a4"/>
        <w:numPr>
          <w:ilvl w:val="0"/>
          <w:numId w:val="49"/>
        </w:numPr>
        <w:spacing w:before="0" w:beforeAutospacing="0" w:after="0" w:afterAutospacing="0"/>
      </w:pPr>
      <w:r>
        <w:t xml:space="preserve">Можно ли совместить </w:t>
      </w:r>
      <w:proofErr w:type="spellStart"/>
      <w:r>
        <w:t>артбук</w:t>
      </w:r>
      <w:proofErr w:type="spellEnd"/>
      <w:r>
        <w:t xml:space="preserve"> (экспериментальный, сложный по форме) и эко-принципы?</w:t>
      </w:r>
    </w:p>
    <w:p w:rsidR="00A54F17" w:rsidRDefault="00A54F17" w:rsidP="00A54F17">
      <w:pPr>
        <w:pStyle w:val="a4"/>
        <w:numPr>
          <w:ilvl w:val="0"/>
          <w:numId w:val="49"/>
        </w:numPr>
        <w:spacing w:before="0" w:beforeAutospacing="0" w:after="0" w:afterAutospacing="0"/>
      </w:pPr>
      <w:r>
        <w:t xml:space="preserve">Что важнее для дизайнера книги: эстетика или </w:t>
      </w:r>
      <w:proofErr w:type="spellStart"/>
      <w:r>
        <w:t>экологичность</w:t>
      </w:r>
      <w:proofErr w:type="spellEnd"/>
      <w:r>
        <w:t>?</w:t>
      </w:r>
    </w:p>
    <w:p w:rsidR="00A54F17" w:rsidRDefault="00A54F17" w:rsidP="00A54F17">
      <w:pPr>
        <w:pStyle w:val="a4"/>
        <w:numPr>
          <w:ilvl w:val="0"/>
          <w:numId w:val="49"/>
        </w:numPr>
        <w:spacing w:before="0" w:beforeAutospacing="0" w:after="0" w:afterAutospacing="0"/>
      </w:pPr>
      <w:r>
        <w:t xml:space="preserve">Какие современные практики </w:t>
      </w:r>
      <w:proofErr w:type="spellStart"/>
      <w:r>
        <w:t>экодизайна</w:t>
      </w:r>
      <w:proofErr w:type="spellEnd"/>
      <w:r>
        <w:t xml:space="preserve"> книг вам известны?</w:t>
      </w:r>
    </w:p>
    <w:p w:rsidR="00902A9B" w:rsidRPr="005F14D7" w:rsidRDefault="00902A9B" w:rsidP="00A54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A9B" w:rsidRPr="005F14D7" w:rsidRDefault="00902A9B" w:rsidP="00A54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D7647" w:rsidRPr="002702D5" w:rsidRDefault="005D7647" w:rsidP="00A54F1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Арнхейм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и визуальное восприятие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Прогресс, 1974.</w:t>
      </w:r>
    </w:p>
    <w:p w:rsidR="005D7647" w:rsidRPr="002702D5" w:rsidRDefault="005D7647" w:rsidP="00A54F1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Брингхерст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Основы стиля в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типографике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Typographic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Style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М.: Издательство Студии Артемия Лебедева, 2014.</w:t>
      </w:r>
    </w:p>
    <w:p w:rsidR="005D7647" w:rsidRPr="002702D5" w:rsidRDefault="005D7647" w:rsidP="005D764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Тимоти Самара.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Дизайн и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типографика</w:t>
      </w:r>
      <w:proofErr w:type="spellEnd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Основные принципы работы с текстом и изображением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Бомбора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902A9B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A9B" w:rsidRDefault="00902A9B" w:rsidP="00A54F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15. </w:t>
      </w:r>
      <w:r w:rsidR="008829BD"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занятие. Презентация и защита авторских проектов</w:t>
      </w:r>
    </w:p>
    <w:p w:rsidR="008829BD" w:rsidRPr="00680E6C" w:rsidRDefault="008829BD" w:rsidP="00A54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E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Содержание:</w:t>
      </w:r>
      <w:r w:rsidRPr="00680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обсуждение макетов, критический анализ, выводы по курсу.</w:t>
      </w:r>
    </w:p>
    <w:p w:rsidR="008829BD" w:rsidRPr="00AE231D" w:rsidRDefault="008829BD" w:rsidP="00A54F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A9B" w:rsidRPr="005F14D7" w:rsidRDefault="00902A9B" w:rsidP="00A54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Связи </w:t>
      </w:r>
      <w:r w:rsidR="00A54F17">
        <w:rPr>
          <w:rFonts w:ascii="Times New Roman" w:hAnsi="Times New Roman" w:cs="Times New Roman"/>
          <w:sz w:val="24"/>
          <w:szCs w:val="24"/>
        </w:rPr>
        <w:t xml:space="preserve">книжных изданий </w:t>
      </w:r>
      <w:r w:rsidRPr="00AE231D">
        <w:rPr>
          <w:rFonts w:ascii="Times New Roman" w:hAnsi="Times New Roman" w:cs="Times New Roman"/>
          <w:sz w:val="24"/>
          <w:szCs w:val="24"/>
        </w:rPr>
        <w:t>с общественностью и отношения</w:t>
      </w:r>
      <w:r w:rsidR="00A54F17">
        <w:rPr>
          <w:rFonts w:ascii="Times New Roman" w:hAnsi="Times New Roman" w:cs="Times New Roman"/>
          <w:sz w:val="24"/>
          <w:szCs w:val="24"/>
        </w:rPr>
        <w:t>м</w:t>
      </w:r>
      <w:r w:rsidRPr="00AE231D">
        <w:rPr>
          <w:rFonts w:ascii="Times New Roman" w:hAnsi="Times New Roman" w:cs="Times New Roman"/>
          <w:sz w:val="24"/>
          <w:szCs w:val="24"/>
        </w:rPr>
        <w:t xml:space="preserve"> с государством</w:t>
      </w:r>
      <w:r w:rsidR="00A54F17">
        <w:rPr>
          <w:rFonts w:ascii="Times New Roman" w:hAnsi="Times New Roman" w:cs="Times New Roman"/>
          <w:sz w:val="24"/>
          <w:szCs w:val="24"/>
        </w:rPr>
        <w:t xml:space="preserve"> и госструктурами</w:t>
      </w:r>
      <w:r w:rsidRPr="00AE231D">
        <w:rPr>
          <w:rFonts w:ascii="Times New Roman" w:hAnsi="Times New Roman" w:cs="Times New Roman"/>
          <w:sz w:val="24"/>
          <w:szCs w:val="24"/>
        </w:rPr>
        <w:t>. Основные правовые документы</w:t>
      </w:r>
      <w:r w:rsidR="00A54F17">
        <w:rPr>
          <w:rFonts w:ascii="Times New Roman" w:hAnsi="Times New Roman" w:cs="Times New Roman"/>
          <w:sz w:val="24"/>
          <w:szCs w:val="24"/>
        </w:rPr>
        <w:t xml:space="preserve"> в области книгоиздания</w:t>
      </w:r>
      <w:r w:rsidRPr="00AE231D">
        <w:rPr>
          <w:rFonts w:ascii="Times New Roman" w:hAnsi="Times New Roman" w:cs="Times New Roman"/>
          <w:sz w:val="24"/>
          <w:szCs w:val="24"/>
        </w:rPr>
        <w:t xml:space="preserve">. </w:t>
      </w:r>
      <w:r w:rsidRPr="005F14D7">
        <w:rPr>
          <w:rFonts w:ascii="Times New Roman" w:hAnsi="Times New Roman" w:cs="Times New Roman"/>
          <w:sz w:val="24"/>
          <w:szCs w:val="24"/>
        </w:rPr>
        <w:t>Примеры взаимодействия между государственными органами, коммерческими структурами и обществом в РК</w:t>
      </w:r>
      <w:r w:rsidR="00A54F17">
        <w:rPr>
          <w:rFonts w:ascii="Times New Roman" w:hAnsi="Times New Roman" w:cs="Times New Roman"/>
          <w:sz w:val="24"/>
          <w:szCs w:val="24"/>
        </w:rPr>
        <w:t xml:space="preserve"> по вопросам книгоиздания и материалов в них. Презентация книжных проектов магистрантов, защита проектов и их авторских прав.</w:t>
      </w:r>
    </w:p>
    <w:p w:rsidR="00902A9B" w:rsidRPr="005F14D7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A9B" w:rsidRPr="005F14D7" w:rsidRDefault="00902A9B" w:rsidP="00A54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A54F17" w:rsidRDefault="00A54F17" w:rsidP="00A54F17">
      <w:pPr>
        <w:pStyle w:val="a4"/>
        <w:numPr>
          <w:ilvl w:val="0"/>
          <w:numId w:val="50"/>
        </w:numPr>
        <w:spacing w:before="0" w:beforeAutospacing="0" w:after="0" w:afterAutospacing="0"/>
      </w:pPr>
      <w:r>
        <w:t>Что оказалось самым сложным при работе над проектом?</w:t>
      </w:r>
    </w:p>
    <w:p w:rsidR="00A54F17" w:rsidRDefault="00A54F17" w:rsidP="00A54F17">
      <w:pPr>
        <w:pStyle w:val="a4"/>
        <w:numPr>
          <w:ilvl w:val="0"/>
          <w:numId w:val="50"/>
        </w:numPr>
        <w:spacing w:before="0" w:beforeAutospacing="0" w:after="0" w:afterAutospacing="0"/>
      </w:pPr>
      <w:r>
        <w:t>Какие этапы проектирования дали наибольший профессиональный опыт?</w:t>
      </w:r>
    </w:p>
    <w:p w:rsidR="00A54F17" w:rsidRDefault="00A54F17" w:rsidP="00A54F17">
      <w:pPr>
        <w:pStyle w:val="a4"/>
        <w:numPr>
          <w:ilvl w:val="0"/>
          <w:numId w:val="50"/>
        </w:numPr>
        <w:spacing w:before="0" w:beforeAutospacing="0" w:after="0" w:afterAutospacing="0"/>
      </w:pPr>
      <w:r>
        <w:t xml:space="preserve">Можно ли представить свою книгу в другом формате (цифровом, </w:t>
      </w:r>
      <w:proofErr w:type="spellStart"/>
      <w:r>
        <w:t>артбуке</w:t>
      </w:r>
      <w:proofErr w:type="spellEnd"/>
      <w:r>
        <w:t xml:space="preserve">, </w:t>
      </w:r>
      <w:proofErr w:type="spellStart"/>
      <w:r>
        <w:t>брендированном</w:t>
      </w:r>
      <w:proofErr w:type="spellEnd"/>
      <w:r>
        <w:t>)?</w:t>
      </w:r>
    </w:p>
    <w:p w:rsidR="00902A9B" w:rsidRPr="005F14D7" w:rsidRDefault="00902A9B" w:rsidP="00A54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A9B" w:rsidRPr="005F14D7" w:rsidRDefault="00902A9B" w:rsidP="00A54F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D7647" w:rsidRPr="002702D5" w:rsidRDefault="005D7647" w:rsidP="00A54F1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Арнхейм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Искусство и визуальное восприятие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Прогресс, 1974.</w:t>
      </w:r>
    </w:p>
    <w:p w:rsidR="005D7647" w:rsidRPr="002702D5" w:rsidRDefault="005D7647" w:rsidP="00A54F1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Брингхерст</w:t>
      </w:r>
      <w:proofErr w:type="spellEnd"/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Основы стиля в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типографике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Typographic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Style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) — М.: Издательство Студии Артемия Лебедева, 2014.</w:t>
      </w:r>
    </w:p>
    <w:p w:rsidR="005D7647" w:rsidRPr="002702D5" w:rsidRDefault="005D7647" w:rsidP="00A54F1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6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Тимоти Самара.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Дизайн и </w:t>
      </w:r>
      <w:proofErr w:type="spellStart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типографика</w:t>
      </w:r>
      <w:proofErr w:type="spellEnd"/>
      <w:r w:rsidRPr="005D764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Основные принципы работы с текстом и изображением</w:t>
      </w:r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М.: </w:t>
      </w:r>
      <w:proofErr w:type="spellStart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Бомбора</w:t>
      </w:r>
      <w:proofErr w:type="spellEnd"/>
      <w:r w:rsidRPr="002702D5">
        <w:rPr>
          <w:rFonts w:ascii="Times New Roman" w:eastAsia="Times New Roman" w:hAnsi="Times New Roman" w:cs="Times New Roman"/>
          <w:sz w:val="24"/>
          <w:szCs w:val="24"/>
          <w:lang w:eastAsia="ru-RU"/>
        </w:rPr>
        <w:t>, 2020.</w:t>
      </w:r>
    </w:p>
    <w:p w:rsidR="00902A9B" w:rsidRPr="009F4134" w:rsidRDefault="00902A9B" w:rsidP="00902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2EAB" w:rsidRDefault="00702EAB"/>
    <w:sectPr w:rsidR="0070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6096"/>
    <w:multiLevelType w:val="multilevel"/>
    <w:tmpl w:val="3A66A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A5A00"/>
    <w:multiLevelType w:val="multilevel"/>
    <w:tmpl w:val="0FA8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C5FB4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D5AB4"/>
    <w:multiLevelType w:val="multilevel"/>
    <w:tmpl w:val="CE82F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F28F7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3C6447"/>
    <w:multiLevelType w:val="multilevel"/>
    <w:tmpl w:val="99F0F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885D3B"/>
    <w:multiLevelType w:val="multilevel"/>
    <w:tmpl w:val="BF3C0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7C7ACF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AC7249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E46C86"/>
    <w:multiLevelType w:val="multilevel"/>
    <w:tmpl w:val="5AB2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AD337F"/>
    <w:multiLevelType w:val="multilevel"/>
    <w:tmpl w:val="954E5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204807"/>
    <w:multiLevelType w:val="multilevel"/>
    <w:tmpl w:val="ED3E0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C46870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71554E"/>
    <w:multiLevelType w:val="multilevel"/>
    <w:tmpl w:val="CCBC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803298"/>
    <w:multiLevelType w:val="multilevel"/>
    <w:tmpl w:val="48FEA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38114F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2F1779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430857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B86D18"/>
    <w:multiLevelType w:val="multilevel"/>
    <w:tmpl w:val="15BC1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195343"/>
    <w:multiLevelType w:val="multilevel"/>
    <w:tmpl w:val="F1D0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B24CFF"/>
    <w:multiLevelType w:val="multilevel"/>
    <w:tmpl w:val="0C22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CE458C1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DE972B7"/>
    <w:multiLevelType w:val="multilevel"/>
    <w:tmpl w:val="99F0F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881242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027A97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9733C3F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A656A5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9E7FB0"/>
    <w:multiLevelType w:val="multilevel"/>
    <w:tmpl w:val="9C32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C63484"/>
    <w:multiLevelType w:val="multilevel"/>
    <w:tmpl w:val="C120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1E1956"/>
    <w:multiLevelType w:val="multilevel"/>
    <w:tmpl w:val="99F0F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4878C5"/>
    <w:multiLevelType w:val="multilevel"/>
    <w:tmpl w:val="FC8C5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B12A90"/>
    <w:multiLevelType w:val="multilevel"/>
    <w:tmpl w:val="36B63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B95F10"/>
    <w:multiLevelType w:val="multilevel"/>
    <w:tmpl w:val="53E6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675EE2"/>
    <w:multiLevelType w:val="multilevel"/>
    <w:tmpl w:val="A32C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B57D04"/>
    <w:multiLevelType w:val="multilevel"/>
    <w:tmpl w:val="BDE47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53B7D83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79F2B96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A000BC8"/>
    <w:multiLevelType w:val="multilevel"/>
    <w:tmpl w:val="42E8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17180B"/>
    <w:multiLevelType w:val="multilevel"/>
    <w:tmpl w:val="09C8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B005BC"/>
    <w:multiLevelType w:val="hybridMultilevel"/>
    <w:tmpl w:val="6E789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DA2105"/>
    <w:multiLevelType w:val="multilevel"/>
    <w:tmpl w:val="D1A2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13137C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2936DD4"/>
    <w:multiLevelType w:val="multilevel"/>
    <w:tmpl w:val="74847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B0A264D"/>
    <w:multiLevelType w:val="hybridMultilevel"/>
    <w:tmpl w:val="03288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4C2484"/>
    <w:multiLevelType w:val="multilevel"/>
    <w:tmpl w:val="742C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0D32C03"/>
    <w:multiLevelType w:val="multilevel"/>
    <w:tmpl w:val="39AA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337198"/>
    <w:multiLevelType w:val="multilevel"/>
    <w:tmpl w:val="5E204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62C3484"/>
    <w:multiLevelType w:val="multilevel"/>
    <w:tmpl w:val="B21A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8AC3281"/>
    <w:multiLevelType w:val="multilevel"/>
    <w:tmpl w:val="9D6A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E846A51"/>
    <w:multiLevelType w:val="multilevel"/>
    <w:tmpl w:val="D2CC6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7"/>
  </w:num>
  <w:num w:numId="3">
    <w:abstractNumId w:val="25"/>
  </w:num>
  <w:num w:numId="4">
    <w:abstractNumId w:val="2"/>
  </w:num>
  <w:num w:numId="5">
    <w:abstractNumId w:val="35"/>
  </w:num>
  <w:num w:numId="6">
    <w:abstractNumId w:val="36"/>
  </w:num>
  <w:num w:numId="7">
    <w:abstractNumId w:val="41"/>
  </w:num>
  <w:num w:numId="8">
    <w:abstractNumId w:val="17"/>
  </w:num>
  <w:num w:numId="9">
    <w:abstractNumId w:val="8"/>
  </w:num>
  <w:num w:numId="10">
    <w:abstractNumId w:val="21"/>
  </w:num>
  <w:num w:numId="11">
    <w:abstractNumId w:val="16"/>
  </w:num>
  <w:num w:numId="12">
    <w:abstractNumId w:val="23"/>
  </w:num>
  <w:num w:numId="13">
    <w:abstractNumId w:val="12"/>
  </w:num>
  <w:num w:numId="14">
    <w:abstractNumId w:val="44"/>
  </w:num>
  <w:num w:numId="15">
    <w:abstractNumId w:val="15"/>
  </w:num>
  <w:num w:numId="16">
    <w:abstractNumId w:val="32"/>
  </w:num>
  <w:num w:numId="17">
    <w:abstractNumId w:val="5"/>
  </w:num>
  <w:num w:numId="18">
    <w:abstractNumId w:val="38"/>
  </w:num>
  <w:num w:numId="19">
    <w:abstractNumId w:val="22"/>
  </w:num>
  <w:num w:numId="20">
    <w:abstractNumId w:val="4"/>
  </w:num>
  <w:num w:numId="21">
    <w:abstractNumId w:val="29"/>
  </w:num>
  <w:num w:numId="22">
    <w:abstractNumId w:val="24"/>
  </w:num>
  <w:num w:numId="23">
    <w:abstractNumId w:val="31"/>
  </w:num>
  <w:num w:numId="24">
    <w:abstractNumId w:val="13"/>
  </w:num>
  <w:num w:numId="25">
    <w:abstractNumId w:val="3"/>
  </w:num>
  <w:num w:numId="26">
    <w:abstractNumId w:val="45"/>
  </w:num>
  <w:num w:numId="27">
    <w:abstractNumId w:val="48"/>
  </w:num>
  <w:num w:numId="28">
    <w:abstractNumId w:val="10"/>
  </w:num>
  <w:num w:numId="29">
    <w:abstractNumId w:val="42"/>
  </w:num>
  <w:num w:numId="30">
    <w:abstractNumId w:val="9"/>
  </w:num>
  <w:num w:numId="31">
    <w:abstractNumId w:val="1"/>
  </w:num>
  <w:num w:numId="32">
    <w:abstractNumId w:val="14"/>
  </w:num>
  <w:num w:numId="33">
    <w:abstractNumId w:val="11"/>
  </w:num>
  <w:num w:numId="34">
    <w:abstractNumId w:val="20"/>
  </w:num>
  <w:num w:numId="35">
    <w:abstractNumId w:val="28"/>
  </w:num>
  <w:num w:numId="36">
    <w:abstractNumId w:val="43"/>
  </w:num>
  <w:num w:numId="37">
    <w:abstractNumId w:val="0"/>
  </w:num>
  <w:num w:numId="38">
    <w:abstractNumId w:val="26"/>
  </w:num>
  <w:num w:numId="39">
    <w:abstractNumId w:val="33"/>
  </w:num>
  <w:num w:numId="40">
    <w:abstractNumId w:val="6"/>
  </w:num>
  <w:num w:numId="41">
    <w:abstractNumId w:val="47"/>
  </w:num>
  <w:num w:numId="42">
    <w:abstractNumId w:val="46"/>
  </w:num>
  <w:num w:numId="43">
    <w:abstractNumId w:val="40"/>
  </w:num>
  <w:num w:numId="44">
    <w:abstractNumId w:val="30"/>
  </w:num>
  <w:num w:numId="45">
    <w:abstractNumId w:val="37"/>
  </w:num>
  <w:num w:numId="46">
    <w:abstractNumId w:val="34"/>
  </w:num>
  <w:num w:numId="47">
    <w:abstractNumId w:val="19"/>
  </w:num>
  <w:num w:numId="48">
    <w:abstractNumId w:val="39"/>
  </w:num>
  <w:num w:numId="49">
    <w:abstractNumId w:val="49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B"/>
    <w:rsid w:val="00094470"/>
    <w:rsid w:val="00242BCC"/>
    <w:rsid w:val="00256191"/>
    <w:rsid w:val="00382EEF"/>
    <w:rsid w:val="005D7647"/>
    <w:rsid w:val="00702EAB"/>
    <w:rsid w:val="008370CB"/>
    <w:rsid w:val="008829BD"/>
    <w:rsid w:val="00902A9B"/>
    <w:rsid w:val="00A54F17"/>
    <w:rsid w:val="00B8456B"/>
    <w:rsid w:val="00CF6C2D"/>
    <w:rsid w:val="00EF7E92"/>
    <w:rsid w:val="00FD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EFA21-55A2-41A8-B489-DB507985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70CB"/>
    <w:rPr>
      <w:b/>
      <w:bCs/>
    </w:rPr>
  </w:style>
  <w:style w:type="paragraph" w:styleId="a4">
    <w:name w:val="Normal (Web)"/>
    <w:basedOn w:val="a"/>
    <w:uiPriority w:val="99"/>
    <w:unhideWhenUsed/>
    <w:rsid w:val="00837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6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CE94A-4D47-4611-8CFB-A154AE134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2595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2025-10-13T06:25:00Z</dcterms:created>
  <dcterms:modified xsi:type="dcterms:W3CDTF">2025-10-14T04:45:00Z</dcterms:modified>
</cp:coreProperties>
</file>